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7987" w14:textId="2576CEF3" w:rsidR="003F140A" w:rsidRDefault="005F7B3E" w:rsidP="00B918B1">
      <w:pPr>
        <w:spacing w:line="360" w:lineRule="auto"/>
        <w:jc w:val="center"/>
        <w:rPr>
          <w:rFonts w:ascii="Garamond" w:hAnsi="Garamond" w:cs="Times New Roman"/>
        </w:rPr>
      </w:pPr>
      <w:r>
        <w:rPr>
          <w:rFonts w:ascii="Garamond" w:hAnsi="Garamond" w:cs="Times New Roman"/>
        </w:rPr>
        <w:t>Thre</w:t>
      </w:r>
      <w:r w:rsidR="00E02385">
        <w:rPr>
          <w:rFonts w:ascii="Garamond" w:hAnsi="Garamond" w:cs="Times New Roman"/>
        </w:rPr>
        <w:t>e</w:t>
      </w:r>
      <w:r w:rsidR="003B23DE" w:rsidRPr="00896287">
        <w:rPr>
          <w:rFonts w:ascii="Garamond" w:hAnsi="Garamond" w:cs="Times New Roman"/>
        </w:rPr>
        <w:t xml:space="preserve"> Objections to </w:t>
      </w:r>
      <w:r w:rsidR="00456671" w:rsidRPr="00896287">
        <w:rPr>
          <w:rFonts w:ascii="Garamond" w:hAnsi="Garamond" w:cs="Times New Roman"/>
        </w:rPr>
        <w:t xml:space="preserve">Soul-Building </w:t>
      </w:r>
      <w:r w:rsidR="00841C91" w:rsidRPr="00896287">
        <w:rPr>
          <w:rFonts w:ascii="Garamond" w:hAnsi="Garamond" w:cs="Times New Roman"/>
        </w:rPr>
        <w:t xml:space="preserve">Hiddenness </w:t>
      </w:r>
      <w:r w:rsidR="00456671" w:rsidRPr="00896287">
        <w:rPr>
          <w:rFonts w:ascii="Garamond" w:hAnsi="Garamond" w:cs="Times New Roman"/>
        </w:rPr>
        <w:t>Theodicies</w:t>
      </w:r>
    </w:p>
    <w:p w14:paraId="73697CF9" w14:textId="77777777" w:rsidR="00B918B1" w:rsidRPr="00896287" w:rsidRDefault="00B918B1" w:rsidP="00B918B1">
      <w:pPr>
        <w:spacing w:line="360" w:lineRule="auto"/>
        <w:jc w:val="center"/>
        <w:rPr>
          <w:rFonts w:ascii="Garamond" w:hAnsi="Garamond" w:cs="Times New Roman"/>
        </w:rPr>
      </w:pPr>
    </w:p>
    <w:p w14:paraId="01063A32" w14:textId="57247CF4" w:rsidR="007D227B" w:rsidRPr="00896287" w:rsidRDefault="001D1F03" w:rsidP="00B918B1">
      <w:pPr>
        <w:spacing w:line="360" w:lineRule="auto"/>
        <w:rPr>
          <w:rFonts w:ascii="Garamond" w:hAnsi="Garamond" w:cs="Times New Roman"/>
        </w:rPr>
      </w:pPr>
      <w:r w:rsidRPr="00896287">
        <w:rPr>
          <w:rFonts w:ascii="Garamond" w:hAnsi="Garamond" w:cs="Times New Roman"/>
        </w:rPr>
        <w:t>‘</w:t>
      </w:r>
      <w:r w:rsidR="00BD235D" w:rsidRPr="00896287">
        <w:rPr>
          <w:rFonts w:ascii="Garamond" w:hAnsi="Garamond" w:cs="Times New Roman"/>
        </w:rPr>
        <w:t>S</w:t>
      </w:r>
      <w:r w:rsidRPr="00896287">
        <w:rPr>
          <w:rFonts w:ascii="Garamond" w:hAnsi="Garamond" w:cs="Times New Roman"/>
        </w:rPr>
        <w:t>oul-building’ solution</w:t>
      </w:r>
      <w:r w:rsidR="00BD235D" w:rsidRPr="00896287">
        <w:rPr>
          <w:rFonts w:ascii="Garamond" w:hAnsi="Garamond" w:cs="Times New Roman"/>
        </w:rPr>
        <w:t>s</w:t>
      </w:r>
      <w:r w:rsidR="00456671" w:rsidRPr="00896287">
        <w:rPr>
          <w:rFonts w:ascii="Garamond" w:hAnsi="Garamond" w:cs="Times New Roman"/>
        </w:rPr>
        <w:t xml:space="preserve"> </w:t>
      </w:r>
      <w:r w:rsidRPr="00896287">
        <w:rPr>
          <w:rFonts w:ascii="Garamond" w:hAnsi="Garamond" w:cs="Times New Roman"/>
        </w:rPr>
        <w:t xml:space="preserve">to the problem of </w:t>
      </w:r>
      <w:r w:rsidR="007B4A18" w:rsidRPr="00896287">
        <w:rPr>
          <w:rFonts w:ascii="Garamond" w:hAnsi="Garamond" w:cs="Times New Roman"/>
        </w:rPr>
        <w:t xml:space="preserve">divine </w:t>
      </w:r>
      <w:r w:rsidRPr="00896287">
        <w:rPr>
          <w:rFonts w:ascii="Garamond" w:hAnsi="Garamond" w:cs="Times New Roman"/>
        </w:rPr>
        <w:t>hiddenness</w:t>
      </w:r>
      <w:r w:rsidR="00BD235D" w:rsidRPr="00896287">
        <w:rPr>
          <w:rFonts w:ascii="Garamond" w:hAnsi="Garamond" w:cs="Times New Roman"/>
        </w:rPr>
        <w:t xml:space="preserve"> maintain that </w:t>
      </w:r>
      <w:r w:rsidRPr="00896287">
        <w:rPr>
          <w:rFonts w:ascii="Garamond" w:hAnsi="Garamond" w:cs="Times New Roman"/>
        </w:rPr>
        <w:t xml:space="preserve">God </w:t>
      </w:r>
      <w:r w:rsidR="00EB3B07" w:rsidRPr="00896287">
        <w:rPr>
          <w:rFonts w:ascii="Garamond" w:hAnsi="Garamond" w:cs="Times New Roman"/>
        </w:rPr>
        <w:t xml:space="preserve">refrains from making his existence obvious to us </w:t>
      </w:r>
      <w:r w:rsidRPr="00896287">
        <w:rPr>
          <w:rFonts w:ascii="Garamond" w:hAnsi="Garamond" w:cs="Times New Roman"/>
        </w:rPr>
        <w:t xml:space="preserve">because if he </w:t>
      </w:r>
      <w:r w:rsidR="004A675B" w:rsidRPr="00896287">
        <w:rPr>
          <w:rFonts w:ascii="Garamond" w:hAnsi="Garamond" w:cs="Times New Roman"/>
        </w:rPr>
        <w:t>made his existence obvious</w:t>
      </w:r>
      <w:r w:rsidRPr="00896287">
        <w:rPr>
          <w:rFonts w:ascii="Garamond" w:hAnsi="Garamond" w:cs="Times New Roman"/>
        </w:rPr>
        <w:t xml:space="preserve">, we would be coerced to behave well morally. For, </w:t>
      </w:r>
      <w:r w:rsidR="005C406B" w:rsidRPr="00896287">
        <w:rPr>
          <w:rFonts w:ascii="Garamond" w:hAnsi="Garamond" w:cs="Times New Roman"/>
        </w:rPr>
        <w:t xml:space="preserve">if God </w:t>
      </w:r>
      <w:r w:rsidR="00EB3B07" w:rsidRPr="00896287">
        <w:rPr>
          <w:rFonts w:ascii="Garamond" w:hAnsi="Garamond" w:cs="Times New Roman"/>
        </w:rPr>
        <w:t>made his existence obvious to us</w:t>
      </w:r>
      <w:r w:rsidR="005C406B" w:rsidRPr="00896287">
        <w:rPr>
          <w:rFonts w:ascii="Garamond" w:hAnsi="Garamond" w:cs="Times New Roman"/>
        </w:rPr>
        <w:t xml:space="preserve">, </w:t>
      </w:r>
      <w:r w:rsidRPr="00896287">
        <w:rPr>
          <w:rFonts w:ascii="Garamond" w:hAnsi="Garamond" w:cs="Times New Roman"/>
        </w:rPr>
        <w:t>we would fear his punishment</w:t>
      </w:r>
      <w:r w:rsidR="00D16BAB" w:rsidRPr="00896287">
        <w:rPr>
          <w:rFonts w:ascii="Garamond" w:hAnsi="Garamond" w:cs="Times New Roman"/>
        </w:rPr>
        <w:t>s</w:t>
      </w:r>
      <w:r w:rsidRPr="00896287">
        <w:rPr>
          <w:rFonts w:ascii="Garamond" w:hAnsi="Garamond" w:cs="Times New Roman"/>
        </w:rPr>
        <w:t xml:space="preserve"> to such an extent that evil</w:t>
      </w:r>
      <w:r w:rsidR="009146F7" w:rsidRPr="00896287">
        <w:rPr>
          <w:rFonts w:ascii="Garamond" w:hAnsi="Garamond" w:cs="Times New Roman"/>
        </w:rPr>
        <w:t>doing</w:t>
      </w:r>
      <w:r w:rsidRPr="00896287">
        <w:rPr>
          <w:rFonts w:ascii="Garamond" w:hAnsi="Garamond" w:cs="Times New Roman"/>
        </w:rPr>
        <w:t xml:space="preserve"> would not </w:t>
      </w:r>
      <w:r w:rsidR="007E0C4F" w:rsidRPr="00896287">
        <w:rPr>
          <w:rFonts w:ascii="Garamond" w:hAnsi="Garamond" w:cs="Times New Roman"/>
        </w:rPr>
        <w:t>strike us as a</w:t>
      </w:r>
      <w:r w:rsidR="00917349" w:rsidRPr="00896287">
        <w:rPr>
          <w:rFonts w:ascii="Garamond" w:hAnsi="Garamond" w:cs="Times New Roman"/>
        </w:rPr>
        <w:t xml:space="preserve"> “live” </w:t>
      </w:r>
      <w:r w:rsidR="007E0C4F" w:rsidRPr="00896287">
        <w:rPr>
          <w:rFonts w:ascii="Garamond" w:hAnsi="Garamond" w:cs="Times New Roman"/>
        </w:rPr>
        <w:t>option</w:t>
      </w:r>
      <w:r w:rsidRPr="00896287">
        <w:rPr>
          <w:rFonts w:ascii="Garamond" w:hAnsi="Garamond" w:cs="Times New Roman"/>
        </w:rPr>
        <w:t xml:space="preserve">. </w:t>
      </w:r>
      <w:r w:rsidR="00406663" w:rsidRPr="00896287">
        <w:rPr>
          <w:rFonts w:ascii="Garamond" w:hAnsi="Garamond" w:cs="Times New Roman"/>
        </w:rPr>
        <w:t>P</w:t>
      </w:r>
      <w:r w:rsidR="00BD235D" w:rsidRPr="00896287">
        <w:rPr>
          <w:rFonts w:ascii="Garamond" w:hAnsi="Garamond" w:cs="Times New Roman"/>
        </w:rPr>
        <w:t>roponents of soul-building solutions</w:t>
      </w:r>
      <w:r w:rsidR="00D16BAB" w:rsidRPr="00896287">
        <w:rPr>
          <w:rFonts w:ascii="Garamond" w:hAnsi="Garamond" w:cs="Times New Roman"/>
        </w:rPr>
        <w:t xml:space="preserve"> contend, </w:t>
      </w:r>
      <w:r w:rsidR="00406663" w:rsidRPr="00896287">
        <w:rPr>
          <w:rFonts w:ascii="Garamond" w:hAnsi="Garamond" w:cs="Times New Roman"/>
        </w:rPr>
        <w:t xml:space="preserve">however, that </w:t>
      </w:r>
      <w:r w:rsidR="00D16BAB" w:rsidRPr="00896287">
        <w:rPr>
          <w:rFonts w:ascii="Garamond" w:hAnsi="Garamond" w:cs="Times New Roman"/>
        </w:rPr>
        <w:t xml:space="preserve">if we were coerced to do good, we could not freely do good, and thus, we would be robbed of the opportunity to build our characters morally. </w:t>
      </w:r>
      <w:r w:rsidR="00B5224F" w:rsidRPr="00896287">
        <w:rPr>
          <w:rFonts w:ascii="Garamond" w:hAnsi="Garamond" w:cs="Times New Roman"/>
        </w:rPr>
        <w:t xml:space="preserve">In this essay I </w:t>
      </w:r>
      <w:r w:rsidR="00B969B6" w:rsidRPr="00896287">
        <w:rPr>
          <w:rFonts w:ascii="Garamond" w:hAnsi="Garamond" w:cs="Times New Roman"/>
        </w:rPr>
        <w:t xml:space="preserve">present two different ways of understanding this argument and I offer a critical discussion of each. Then I </w:t>
      </w:r>
      <w:r w:rsidR="00183D67">
        <w:rPr>
          <w:rFonts w:ascii="Garamond" w:hAnsi="Garamond" w:cs="Times New Roman"/>
        </w:rPr>
        <w:t>offer</w:t>
      </w:r>
      <w:r w:rsidR="00B969B6" w:rsidRPr="00896287">
        <w:rPr>
          <w:rFonts w:ascii="Garamond" w:hAnsi="Garamond" w:cs="Times New Roman"/>
        </w:rPr>
        <w:t xml:space="preserve"> major objections to the argument on either interpretation.</w:t>
      </w:r>
    </w:p>
    <w:p w14:paraId="0DF6D27F" w14:textId="50F61832" w:rsidR="00005F33" w:rsidRPr="00896287" w:rsidRDefault="00005F33" w:rsidP="00B918B1">
      <w:pPr>
        <w:spacing w:line="360" w:lineRule="auto"/>
        <w:rPr>
          <w:rFonts w:ascii="Garamond" w:hAnsi="Garamond" w:cs="Times New Roman"/>
        </w:rPr>
      </w:pPr>
    </w:p>
    <w:p w14:paraId="0C0B09A3" w14:textId="41830CCA" w:rsidR="00005F33" w:rsidRPr="00896287" w:rsidRDefault="00005F33" w:rsidP="00B918B1">
      <w:pPr>
        <w:pStyle w:val="ListParagraph"/>
        <w:numPr>
          <w:ilvl w:val="0"/>
          <w:numId w:val="1"/>
        </w:numPr>
        <w:spacing w:line="360" w:lineRule="auto"/>
        <w:rPr>
          <w:rFonts w:ascii="Garamond" w:hAnsi="Garamond" w:cs="Times New Roman"/>
        </w:rPr>
      </w:pPr>
      <w:r w:rsidRPr="00896287">
        <w:rPr>
          <w:rFonts w:ascii="Garamond" w:hAnsi="Garamond" w:cs="Times New Roman"/>
        </w:rPr>
        <w:t>Soul-Building Theodic</w:t>
      </w:r>
      <w:r w:rsidR="003F140A" w:rsidRPr="00896287">
        <w:rPr>
          <w:rFonts w:ascii="Garamond" w:hAnsi="Garamond" w:cs="Times New Roman"/>
        </w:rPr>
        <w:t>ies</w:t>
      </w:r>
    </w:p>
    <w:p w14:paraId="59341082" w14:textId="1EE61306" w:rsidR="00E03D9B" w:rsidRPr="001F6A31" w:rsidRDefault="000B76F7" w:rsidP="00B918B1">
      <w:pPr>
        <w:spacing w:line="360" w:lineRule="auto"/>
        <w:rPr>
          <w:rFonts w:ascii="Garamond" w:hAnsi="Garamond" w:cs="Times New Roman"/>
          <w:b/>
          <w:bCs/>
          <w:color w:val="000000" w:themeColor="text1"/>
        </w:rPr>
      </w:pPr>
      <w:r w:rsidRPr="001F6A31">
        <w:rPr>
          <w:rFonts w:ascii="Garamond" w:hAnsi="Garamond" w:cs="Times New Roman"/>
          <w:color w:val="000000" w:themeColor="text1"/>
        </w:rPr>
        <w:t xml:space="preserve">The “problem of divine hiddenness” is an alleged problem for theism </w:t>
      </w:r>
      <w:r w:rsidR="00863F79" w:rsidRPr="001F6A31">
        <w:rPr>
          <w:rFonts w:ascii="Garamond" w:hAnsi="Garamond" w:cs="Times New Roman"/>
          <w:color w:val="000000" w:themeColor="text1"/>
        </w:rPr>
        <w:t>which arises from the contention that</w:t>
      </w:r>
      <w:r w:rsidRPr="001F6A31">
        <w:rPr>
          <w:rFonts w:ascii="Garamond" w:hAnsi="Garamond" w:cs="Times New Roman"/>
          <w:color w:val="000000" w:themeColor="text1"/>
        </w:rPr>
        <w:t xml:space="preserve">, if God existed, </w:t>
      </w:r>
      <w:r w:rsidR="00F426B1" w:rsidRPr="001F6A31">
        <w:rPr>
          <w:rFonts w:ascii="Garamond" w:hAnsi="Garamond" w:cs="Times New Roman"/>
          <w:color w:val="000000" w:themeColor="text1"/>
        </w:rPr>
        <w:t xml:space="preserve">more people would find it obvious that he existed. </w:t>
      </w:r>
      <w:r w:rsidR="00FE0D45" w:rsidRPr="001F6A31">
        <w:rPr>
          <w:rFonts w:ascii="Garamond" w:hAnsi="Garamond" w:cs="Times New Roman"/>
          <w:color w:val="000000" w:themeColor="text1"/>
        </w:rPr>
        <w:t xml:space="preserve">There are multiple ways of </w:t>
      </w:r>
      <w:r w:rsidR="00863F79" w:rsidRPr="001F6A31">
        <w:rPr>
          <w:rFonts w:ascii="Garamond" w:hAnsi="Garamond" w:cs="Times New Roman"/>
          <w:color w:val="000000" w:themeColor="text1"/>
        </w:rPr>
        <w:t>arguing for this contention</w:t>
      </w:r>
      <w:r w:rsidR="00FE0D45" w:rsidRPr="001F6A31">
        <w:rPr>
          <w:rFonts w:ascii="Garamond" w:hAnsi="Garamond" w:cs="Times New Roman"/>
          <w:color w:val="000000" w:themeColor="text1"/>
        </w:rPr>
        <w:t xml:space="preserve">. </w:t>
      </w:r>
      <w:r w:rsidR="00DB412C" w:rsidRPr="001F6A31">
        <w:rPr>
          <w:rFonts w:ascii="Garamond" w:hAnsi="Garamond" w:cs="Times New Roman"/>
          <w:color w:val="000000" w:themeColor="text1"/>
        </w:rPr>
        <w:t xml:space="preserve">The most prominent </w:t>
      </w:r>
      <w:r w:rsidR="00863F79" w:rsidRPr="001F6A31">
        <w:rPr>
          <w:rFonts w:ascii="Garamond" w:hAnsi="Garamond" w:cs="Times New Roman"/>
          <w:color w:val="000000" w:themeColor="text1"/>
        </w:rPr>
        <w:t>argument</w:t>
      </w:r>
      <w:r w:rsidR="00DB412C" w:rsidRPr="001F6A31">
        <w:rPr>
          <w:rFonts w:ascii="Garamond" w:hAnsi="Garamond" w:cs="Times New Roman"/>
          <w:color w:val="000000" w:themeColor="text1"/>
        </w:rPr>
        <w:t xml:space="preserve"> is</w:t>
      </w:r>
      <w:r w:rsidR="004F70B7" w:rsidRPr="001F6A31">
        <w:rPr>
          <w:rFonts w:ascii="Garamond" w:hAnsi="Garamond" w:cs="Times New Roman"/>
          <w:color w:val="000000" w:themeColor="text1"/>
        </w:rPr>
        <w:t xml:space="preserve"> that</w:t>
      </w:r>
      <w:r w:rsidR="00B96443" w:rsidRPr="001F6A31">
        <w:rPr>
          <w:rFonts w:ascii="Garamond" w:hAnsi="Garamond" w:cs="Times New Roman"/>
          <w:color w:val="000000" w:themeColor="text1"/>
        </w:rPr>
        <w:t xml:space="preserve"> if</w:t>
      </w:r>
      <w:r w:rsidR="00C07A35" w:rsidRPr="001F6A31">
        <w:rPr>
          <w:rFonts w:ascii="Garamond" w:hAnsi="Garamond" w:cs="Times New Roman"/>
          <w:color w:val="000000" w:themeColor="text1"/>
        </w:rPr>
        <w:t xml:space="preserve"> God existed</w:t>
      </w:r>
      <w:r w:rsidR="000F5FD5" w:rsidRPr="001F6A31">
        <w:rPr>
          <w:rFonts w:ascii="Garamond" w:hAnsi="Garamond" w:cs="Times New Roman"/>
          <w:color w:val="000000" w:themeColor="text1"/>
        </w:rPr>
        <w:t xml:space="preserve">, he would want us to have a relationship with him, </w:t>
      </w:r>
      <w:r w:rsidR="004F17C8" w:rsidRPr="001F6A31">
        <w:rPr>
          <w:rFonts w:ascii="Garamond" w:hAnsi="Garamond" w:cs="Times New Roman"/>
          <w:color w:val="000000" w:themeColor="text1"/>
        </w:rPr>
        <w:t>since</w:t>
      </w:r>
      <w:r w:rsidR="000F5FD5" w:rsidRPr="001F6A31">
        <w:rPr>
          <w:rFonts w:ascii="Garamond" w:hAnsi="Garamond" w:cs="Times New Roman"/>
          <w:color w:val="000000" w:themeColor="text1"/>
        </w:rPr>
        <w:t xml:space="preserve"> it would be a great good for us. </w:t>
      </w:r>
      <w:r w:rsidR="00F4464B" w:rsidRPr="001F6A31">
        <w:rPr>
          <w:rFonts w:ascii="Garamond" w:hAnsi="Garamond" w:cs="Times New Roman"/>
          <w:color w:val="000000" w:themeColor="text1"/>
        </w:rPr>
        <w:t>So, to</w:t>
      </w:r>
      <w:r w:rsidR="005E2A21" w:rsidRPr="001F6A31">
        <w:rPr>
          <w:rFonts w:ascii="Garamond" w:hAnsi="Garamond" w:cs="Times New Roman"/>
          <w:color w:val="000000" w:themeColor="text1"/>
        </w:rPr>
        <w:t xml:space="preserve"> the extent that we</w:t>
      </w:r>
      <w:r w:rsidR="008A668C" w:rsidRPr="001F6A31">
        <w:rPr>
          <w:rFonts w:ascii="Garamond" w:hAnsi="Garamond" w:cs="Times New Roman"/>
          <w:color w:val="000000" w:themeColor="text1"/>
        </w:rPr>
        <w:t xml:space="preserve"> would</w:t>
      </w:r>
      <w:r w:rsidR="005E2A21" w:rsidRPr="001F6A31">
        <w:rPr>
          <w:rFonts w:ascii="Garamond" w:hAnsi="Garamond" w:cs="Times New Roman"/>
          <w:color w:val="000000" w:themeColor="text1"/>
        </w:rPr>
        <w:t xml:space="preserve"> need to believe in God to enjoy a relationship with him, God would give </w:t>
      </w:r>
      <w:r w:rsidR="00817A03" w:rsidRPr="001F6A31">
        <w:rPr>
          <w:rFonts w:ascii="Garamond" w:hAnsi="Garamond" w:cs="Times New Roman"/>
          <w:color w:val="000000" w:themeColor="text1"/>
        </w:rPr>
        <w:t xml:space="preserve">us the conditions we needed to develop and sustain </w:t>
      </w:r>
      <w:r w:rsidR="00D23B5C" w:rsidRPr="001F6A31">
        <w:rPr>
          <w:rFonts w:ascii="Garamond" w:hAnsi="Garamond" w:cs="Times New Roman"/>
          <w:color w:val="000000" w:themeColor="text1"/>
        </w:rPr>
        <w:t>theistic</w:t>
      </w:r>
      <w:r w:rsidR="00817A03" w:rsidRPr="001F6A31">
        <w:rPr>
          <w:rFonts w:ascii="Garamond" w:hAnsi="Garamond" w:cs="Times New Roman"/>
          <w:color w:val="000000" w:themeColor="text1"/>
        </w:rPr>
        <w:t xml:space="preserve"> belief. </w:t>
      </w:r>
    </w:p>
    <w:p w14:paraId="0A6FCD3C" w14:textId="3904F557" w:rsidR="00722A8F" w:rsidRDefault="003A0461" w:rsidP="00B918B1">
      <w:pPr>
        <w:spacing w:line="360" w:lineRule="auto"/>
        <w:rPr>
          <w:rFonts w:ascii="Garamond" w:hAnsi="Garamond" w:cs="Times New Roman"/>
          <w:color w:val="000000" w:themeColor="text1"/>
        </w:rPr>
      </w:pPr>
      <w:r w:rsidRPr="00896287">
        <w:rPr>
          <w:rFonts w:ascii="Garamond" w:hAnsi="Garamond" w:cs="Times New Roman"/>
          <w:color w:val="000000" w:themeColor="text1"/>
        </w:rPr>
        <w:tab/>
        <w:t xml:space="preserve">The first </w:t>
      </w:r>
      <w:r w:rsidR="001B14BE">
        <w:rPr>
          <w:rFonts w:ascii="Garamond" w:hAnsi="Garamond" w:cs="Times New Roman"/>
          <w:color w:val="000000" w:themeColor="text1"/>
        </w:rPr>
        <w:t>“</w:t>
      </w:r>
      <w:r w:rsidRPr="00896287">
        <w:rPr>
          <w:rFonts w:ascii="Garamond" w:hAnsi="Garamond" w:cs="Times New Roman"/>
          <w:color w:val="000000" w:themeColor="text1"/>
        </w:rPr>
        <w:t>soul-building</w:t>
      </w:r>
      <w:r w:rsidR="001B14BE">
        <w:rPr>
          <w:rFonts w:ascii="Garamond" w:hAnsi="Garamond" w:cs="Times New Roman"/>
          <w:color w:val="000000" w:themeColor="text1"/>
        </w:rPr>
        <w:t>”</w:t>
      </w:r>
      <w:r w:rsidRPr="00896287">
        <w:rPr>
          <w:rFonts w:ascii="Garamond" w:hAnsi="Garamond" w:cs="Times New Roman"/>
          <w:color w:val="000000" w:themeColor="text1"/>
        </w:rPr>
        <w:t xml:space="preserve"> response to this problem was </w:t>
      </w:r>
      <w:r w:rsidRPr="00666295">
        <w:rPr>
          <w:rFonts w:ascii="Garamond" w:hAnsi="Garamond" w:cs="Times New Roman"/>
          <w:color w:val="000000" w:themeColor="text1"/>
        </w:rPr>
        <w:t>introduced by Richard</w:t>
      </w:r>
      <w:r w:rsidR="00C352C7" w:rsidRPr="00666295">
        <w:rPr>
          <w:rFonts w:ascii="Garamond" w:hAnsi="Garamond" w:cs="Times New Roman"/>
          <w:color w:val="000000" w:themeColor="text1"/>
        </w:rPr>
        <w:t xml:space="preserve"> Swinburne</w:t>
      </w:r>
      <w:r w:rsidR="00666295" w:rsidRPr="00666295">
        <w:rPr>
          <w:rFonts w:ascii="Garamond" w:hAnsi="Garamond" w:cs="Times New Roman"/>
          <w:color w:val="000000" w:themeColor="text1"/>
        </w:rPr>
        <w:t xml:space="preserve"> (1991, 211-2)</w:t>
      </w:r>
      <w:r w:rsidR="00183B36" w:rsidRPr="00666295">
        <w:rPr>
          <w:rFonts w:ascii="Garamond" w:hAnsi="Garamond" w:cs="Times New Roman"/>
          <w:color w:val="000000" w:themeColor="text1"/>
        </w:rPr>
        <w:t>.</w:t>
      </w:r>
      <w:r w:rsidR="00183B36" w:rsidRPr="00666295">
        <w:rPr>
          <w:rStyle w:val="FootnoteReference"/>
          <w:rFonts w:ascii="Garamond" w:hAnsi="Garamond" w:cs="Times New Roman"/>
          <w:color w:val="000000" w:themeColor="text1"/>
        </w:rPr>
        <w:footnoteReference w:id="1"/>
      </w:r>
      <w:r w:rsidR="00E17F48" w:rsidRPr="00666295">
        <w:rPr>
          <w:rFonts w:ascii="Garamond" w:hAnsi="Garamond" w:cs="Times New Roman"/>
          <w:color w:val="000000" w:themeColor="text1"/>
        </w:rPr>
        <w:t xml:space="preserve"> </w:t>
      </w:r>
      <w:r w:rsidR="00FA75FE" w:rsidRPr="00666295">
        <w:rPr>
          <w:rFonts w:ascii="Garamond" w:hAnsi="Garamond" w:cs="Times New Roman"/>
          <w:color w:val="000000" w:themeColor="text1"/>
        </w:rPr>
        <w:t>His argument is that God needs to refrain from making his existence obvious to us</w:t>
      </w:r>
      <w:r w:rsidR="00103066" w:rsidRPr="00666295">
        <w:rPr>
          <w:rFonts w:ascii="Garamond" w:hAnsi="Garamond" w:cs="Times New Roman"/>
          <w:color w:val="000000" w:themeColor="text1"/>
        </w:rPr>
        <w:t xml:space="preserve"> in order to secure for us the capacity for a certain measure of moral accomplishment. </w:t>
      </w:r>
      <w:r w:rsidR="00135A55" w:rsidRPr="00666295">
        <w:rPr>
          <w:rFonts w:ascii="Garamond" w:hAnsi="Garamond" w:cs="Times New Roman"/>
          <w:color w:val="000000" w:themeColor="text1"/>
        </w:rPr>
        <w:t>For, Swinburne reasons, if God renders his existence obvious</w:t>
      </w:r>
      <w:r w:rsidR="00B205CC" w:rsidRPr="00666295">
        <w:rPr>
          <w:rFonts w:ascii="Garamond" w:hAnsi="Garamond" w:cs="Times New Roman"/>
          <w:color w:val="000000" w:themeColor="text1"/>
        </w:rPr>
        <w:t xml:space="preserve"> to us</w:t>
      </w:r>
      <w:r w:rsidR="00135A55" w:rsidRPr="00666295">
        <w:rPr>
          <w:rFonts w:ascii="Garamond" w:hAnsi="Garamond" w:cs="Times New Roman"/>
          <w:color w:val="000000" w:themeColor="text1"/>
        </w:rPr>
        <w:t xml:space="preserve">, he must also render it obvious to us that he has severe punishments in store for sinners. </w:t>
      </w:r>
      <w:r w:rsidR="000A31A3" w:rsidRPr="00666295">
        <w:rPr>
          <w:rFonts w:ascii="Garamond" w:hAnsi="Garamond" w:cs="Times New Roman"/>
          <w:color w:val="000000" w:themeColor="text1"/>
        </w:rPr>
        <w:t xml:space="preserve">For to recognize God </w:t>
      </w:r>
      <w:r w:rsidR="000A31A3" w:rsidRPr="00666295">
        <w:rPr>
          <w:rFonts w:ascii="Garamond" w:hAnsi="Garamond" w:cs="Times New Roman"/>
          <w:i/>
          <w:iCs/>
          <w:color w:val="000000" w:themeColor="text1"/>
        </w:rPr>
        <w:t>as</w:t>
      </w:r>
      <w:r w:rsidR="000A31A3" w:rsidRPr="00666295">
        <w:rPr>
          <w:rFonts w:ascii="Garamond" w:hAnsi="Garamond" w:cs="Times New Roman"/>
          <w:color w:val="000000" w:themeColor="text1"/>
        </w:rPr>
        <w:t xml:space="preserve"> God </w:t>
      </w:r>
      <w:r w:rsidR="000A31A3" w:rsidRPr="00896287">
        <w:rPr>
          <w:rFonts w:ascii="Garamond" w:hAnsi="Garamond" w:cs="Times New Roman"/>
          <w:color w:val="000000" w:themeColor="text1"/>
        </w:rPr>
        <w:t xml:space="preserve">we must recognize that he is perfectly just, </w:t>
      </w:r>
      <w:r w:rsidR="007D0CC9" w:rsidRPr="00896287">
        <w:rPr>
          <w:rFonts w:ascii="Garamond" w:hAnsi="Garamond" w:cs="Times New Roman"/>
          <w:color w:val="000000" w:themeColor="text1"/>
        </w:rPr>
        <w:t xml:space="preserve">whereas it </w:t>
      </w:r>
      <w:r w:rsidR="004C641F" w:rsidRPr="00896287">
        <w:rPr>
          <w:rFonts w:ascii="Garamond" w:hAnsi="Garamond" w:cs="Times New Roman"/>
          <w:color w:val="000000" w:themeColor="text1"/>
        </w:rPr>
        <w:t xml:space="preserve">is </w:t>
      </w:r>
      <w:r w:rsidR="007D0CC9" w:rsidRPr="00896287">
        <w:rPr>
          <w:rFonts w:ascii="Garamond" w:hAnsi="Garamond" w:cs="Times New Roman"/>
          <w:color w:val="000000" w:themeColor="text1"/>
        </w:rPr>
        <w:t>obvious, Swinburne</w:t>
      </w:r>
      <w:r w:rsidR="007A382D" w:rsidRPr="00896287">
        <w:rPr>
          <w:rFonts w:ascii="Garamond" w:hAnsi="Garamond" w:cs="Times New Roman"/>
          <w:color w:val="000000" w:themeColor="text1"/>
        </w:rPr>
        <w:t xml:space="preserve"> suggests</w:t>
      </w:r>
      <w:r w:rsidR="007D0CC9" w:rsidRPr="00896287">
        <w:rPr>
          <w:rFonts w:ascii="Garamond" w:hAnsi="Garamond" w:cs="Times New Roman"/>
          <w:color w:val="000000" w:themeColor="text1"/>
        </w:rPr>
        <w:t>, that</w:t>
      </w:r>
      <w:r w:rsidR="000A31A3" w:rsidRPr="00896287">
        <w:rPr>
          <w:rFonts w:ascii="Garamond" w:hAnsi="Garamond" w:cs="Times New Roman"/>
          <w:color w:val="000000" w:themeColor="text1"/>
        </w:rPr>
        <w:t xml:space="preserve"> a perfectly just God </w:t>
      </w:r>
      <w:r w:rsidR="00A95505" w:rsidRPr="00896287">
        <w:rPr>
          <w:rFonts w:ascii="Garamond" w:hAnsi="Garamond" w:cs="Times New Roman"/>
          <w:color w:val="000000" w:themeColor="text1"/>
        </w:rPr>
        <w:t>would not</w:t>
      </w:r>
      <w:r w:rsidR="000A31A3" w:rsidRPr="00896287">
        <w:rPr>
          <w:rFonts w:ascii="Garamond" w:hAnsi="Garamond" w:cs="Times New Roman"/>
          <w:color w:val="000000" w:themeColor="text1"/>
        </w:rPr>
        <w:t xml:space="preserve"> let </w:t>
      </w:r>
      <w:r w:rsidR="00BF3519">
        <w:rPr>
          <w:rFonts w:ascii="Garamond" w:hAnsi="Garamond" w:cs="Times New Roman"/>
          <w:color w:val="000000" w:themeColor="text1"/>
        </w:rPr>
        <w:t xml:space="preserve">unrepented-for </w:t>
      </w:r>
      <w:r w:rsidR="000A31A3" w:rsidRPr="00896287">
        <w:rPr>
          <w:rFonts w:ascii="Garamond" w:hAnsi="Garamond" w:cs="Times New Roman"/>
          <w:color w:val="000000" w:themeColor="text1"/>
        </w:rPr>
        <w:t xml:space="preserve">sins go unpunished. </w:t>
      </w:r>
    </w:p>
    <w:p w14:paraId="54C8AF3A" w14:textId="77777777" w:rsidR="001042B9" w:rsidRDefault="00135A55" w:rsidP="00B918B1">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 xml:space="preserve">As a result, </w:t>
      </w:r>
      <w:r w:rsidR="00401567">
        <w:rPr>
          <w:rFonts w:ascii="Garamond" w:hAnsi="Garamond" w:cs="Times New Roman"/>
          <w:color w:val="000000" w:themeColor="text1"/>
        </w:rPr>
        <w:t xml:space="preserve">if God were to make his existence obvious to us, </w:t>
      </w:r>
      <w:r w:rsidRPr="00896287">
        <w:rPr>
          <w:rFonts w:ascii="Garamond" w:hAnsi="Garamond" w:cs="Times New Roman"/>
          <w:color w:val="000000" w:themeColor="text1"/>
        </w:rPr>
        <w:t>we would be so terrified to sin</w:t>
      </w:r>
      <w:r w:rsidR="003562CE">
        <w:rPr>
          <w:rStyle w:val="FootnoteReference"/>
          <w:rFonts w:ascii="Garamond" w:hAnsi="Garamond" w:cs="Times New Roman"/>
          <w:color w:val="000000" w:themeColor="text1"/>
        </w:rPr>
        <w:footnoteReference w:id="2"/>
      </w:r>
      <w:r w:rsidR="00AF341B">
        <w:rPr>
          <w:rFonts w:ascii="Garamond" w:hAnsi="Garamond" w:cs="Times New Roman"/>
          <w:color w:val="000000" w:themeColor="text1"/>
        </w:rPr>
        <w:t xml:space="preserve"> </w:t>
      </w:r>
      <w:r w:rsidRPr="00896287">
        <w:rPr>
          <w:rFonts w:ascii="Garamond" w:hAnsi="Garamond" w:cs="Times New Roman"/>
          <w:color w:val="000000" w:themeColor="text1"/>
        </w:rPr>
        <w:t xml:space="preserve">that we would be coerced to avoid sin and to do good. But actions are less </w:t>
      </w:r>
      <w:r w:rsidR="00C742E6">
        <w:rPr>
          <w:rFonts w:ascii="Garamond" w:hAnsi="Garamond" w:cs="Times New Roman"/>
          <w:color w:val="000000" w:themeColor="text1"/>
        </w:rPr>
        <w:t>voluntary—and thus, less praiseworthy—</w:t>
      </w:r>
      <w:r w:rsidR="00125909">
        <w:rPr>
          <w:rFonts w:ascii="Garamond" w:hAnsi="Garamond" w:cs="Times New Roman"/>
          <w:color w:val="000000" w:themeColor="text1"/>
        </w:rPr>
        <w:t xml:space="preserve">if they are coerced than they would be </w:t>
      </w:r>
      <w:r w:rsidR="00D2682A">
        <w:rPr>
          <w:rFonts w:ascii="Garamond" w:hAnsi="Garamond" w:cs="Times New Roman"/>
          <w:color w:val="000000" w:themeColor="text1"/>
        </w:rPr>
        <w:t>otherwise</w:t>
      </w:r>
      <w:r w:rsidR="004B2288">
        <w:rPr>
          <w:rFonts w:ascii="Garamond" w:hAnsi="Garamond" w:cs="Times New Roman"/>
          <w:color w:val="000000" w:themeColor="text1"/>
        </w:rPr>
        <w:t>. It follows that, if God were to make his existence obvious to us,</w:t>
      </w:r>
      <w:r w:rsidRPr="00896287">
        <w:rPr>
          <w:rFonts w:ascii="Garamond" w:hAnsi="Garamond" w:cs="Times New Roman"/>
          <w:color w:val="000000" w:themeColor="text1"/>
        </w:rPr>
        <w:t xml:space="preserve"> </w:t>
      </w:r>
      <w:r w:rsidR="005E4475">
        <w:rPr>
          <w:rFonts w:ascii="Garamond" w:hAnsi="Garamond" w:cs="Times New Roman"/>
          <w:color w:val="000000" w:themeColor="text1"/>
        </w:rPr>
        <w:t>he</w:t>
      </w:r>
      <w:r w:rsidRPr="00896287">
        <w:rPr>
          <w:rFonts w:ascii="Garamond" w:hAnsi="Garamond" w:cs="Times New Roman"/>
          <w:color w:val="000000" w:themeColor="text1"/>
        </w:rPr>
        <w:t xml:space="preserve"> would </w:t>
      </w:r>
      <w:r w:rsidR="005E4475">
        <w:rPr>
          <w:rFonts w:ascii="Garamond" w:hAnsi="Garamond" w:cs="Times New Roman"/>
          <w:color w:val="000000" w:themeColor="text1"/>
        </w:rPr>
        <w:t>thereby diminish the degree of praiseworthiness that we could aspire to by doing good or avoiding evil</w:t>
      </w:r>
      <w:r w:rsidRPr="00896287">
        <w:rPr>
          <w:rFonts w:ascii="Garamond" w:hAnsi="Garamond" w:cs="Times New Roman"/>
          <w:color w:val="000000" w:themeColor="text1"/>
        </w:rPr>
        <w:t xml:space="preserve">. </w:t>
      </w:r>
      <w:r w:rsidR="00483B3F" w:rsidRPr="00896287">
        <w:rPr>
          <w:rFonts w:ascii="Garamond" w:hAnsi="Garamond" w:cs="Times New Roman"/>
          <w:color w:val="000000" w:themeColor="text1"/>
        </w:rPr>
        <w:t xml:space="preserve">So—whatever evils might result from divine </w:t>
      </w:r>
      <w:r w:rsidR="00483B3F" w:rsidRPr="00896287">
        <w:rPr>
          <w:rFonts w:ascii="Garamond" w:hAnsi="Garamond" w:cs="Times New Roman"/>
          <w:color w:val="000000" w:themeColor="text1"/>
        </w:rPr>
        <w:lastRenderedPageBreak/>
        <w:t xml:space="preserve">hiddenness—God has </w:t>
      </w:r>
      <w:r w:rsidR="00A20010">
        <w:rPr>
          <w:rFonts w:ascii="Garamond" w:hAnsi="Garamond" w:cs="Times New Roman"/>
          <w:color w:val="000000" w:themeColor="text1"/>
        </w:rPr>
        <w:t xml:space="preserve">a </w:t>
      </w:r>
      <w:r w:rsidR="00483B3F" w:rsidRPr="00896287">
        <w:rPr>
          <w:rFonts w:ascii="Garamond" w:hAnsi="Garamond" w:cs="Times New Roman"/>
          <w:color w:val="000000" w:themeColor="text1"/>
        </w:rPr>
        <w:t>justifying reason to remain hidden</w:t>
      </w:r>
      <w:r w:rsidR="005F6A53" w:rsidRPr="00896287">
        <w:rPr>
          <w:rFonts w:ascii="Garamond" w:hAnsi="Garamond" w:cs="Times New Roman"/>
          <w:color w:val="000000" w:themeColor="text1"/>
        </w:rPr>
        <w:t xml:space="preserve">, since it is </w:t>
      </w:r>
      <w:r w:rsidR="00830C03">
        <w:rPr>
          <w:rFonts w:ascii="Garamond" w:hAnsi="Garamond" w:cs="Times New Roman"/>
          <w:color w:val="000000" w:themeColor="text1"/>
        </w:rPr>
        <w:t xml:space="preserve">so </w:t>
      </w:r>
      <w:r w:rsidR="005F6A53" w:rsidRPr="00896287">
        <w:rPr>
          <w:rFonts w:ascii="Garamond" w:hAnsi="Garamond" w:cs="Times New Roman"/>
          <w:color w:val="000000" w:themeColor="text1"/>
        </w:rPr>
        <w:t xml:space="preserve">valuable for us to have a </w:t>
      </w:r>
      <w:r w:rsidR="00BC0AD2" w:rsidRPr="00896287">
        <w:rPr>
          <w:rFonts w:ascii="Garamond" w:hAnsi="Garamond" w:cs="Times New Roman"/>
          <w:color w:val="000000" w:themeColor="text1"/>
        </w:rPr>
        <w:t>heightened</w:t>
      </w:r>
      <w:r w:rsidR="005F6A53" w:rsidRPr="00896287">
        <w:rPr>
          <w:rFonts w:ascii="Garamond" w:hAnsi="Garamond" w:cs="Times New Roman"/>
          <w:color w:val="000000" w:themeColor="text1"/>
        </w:rPr>
        <w:t xml:space="preserve"> capacity for </w:t>
      </w:r>
      <w:r w:rsidR="001A6057">
        <w:rPr>
          <w:rFonts w:ascii="Garamond" w:hAnsi="Garamond" w:cs="Times New Roman"/>
          <w:color w:val="000000" w:themeColor="text1"/>
        </w:rPr>
        <w:t>praiseworthiness</w:t>
      </w:r>
      <w:r w:rsidR="00483B3F" w:rsidRPr="00896287">
        <w:rPr>
          <w:rFonts w:ascii="Garamond" w:hAnsi="Garamond" w:cs="Times New Roman"/>
          <w:color w:val="000000" w:themeColor="text1"/>
        </w:rPr>
        <w:t>.</w:t>
      </w:r>
      <w:r w:rsidR="001042B9">
        <w:rPr>
          <w:rFonts w:ascii="Garamond" w:hAnsi="Garamond" w:cs="Times New Roman"/>
          <w:color w:val="000000" w:themeColor="text1"/>
        </w:rPr>
        <w:t xml:space="preserve"> </w:t>
      </w:r>
    </w:p>
    <w:p w14:paraId="6C5A870D" w14:textId="56643CAB" w:rsidR="00135A55" w:rsidRPr="006B0B42" w:rsidRDefault="00135A55" w:rsidP="00B918B1">
      <w:pPr>
        <w:spacing w:line="360" w:lineRule="auto"/>
        <w:rPr>
          <w:rFonts w:ascii="Garamond" w:hAnsi="Garamond" w:cs="Times New Roman"/>
          <w:color w:val="000000" w:themeColor="text1"/>
        </w:rPr>
      </w:pPr>
      <w:r w:rsidRPr="00896287">
        <w:rPr>
          <w:rFonts w:ascii="Garamond" w:hAnsi="Garamond" w:cs="Times New Roman"/>
          <w:color w:val="000000" w:themeColor="text1"/>
        </w:rPr>
        <w:tab/>
        <w:t xml:space="preserve">There are, however, at least two importantly different ways of interpreting Swinburne’s argument. </w:t>
      </w:r>
      <w:r w:rsidR="00674D68" w:rsidRPr="00896287">
        <w:rPr>
          <w:rFonts w:ascii="Garamond" w:hAnsi="Garamond" w:cs="Times New Roman"/>
          <w:color w:val="000000" w:themeColor="text1"/>
        </w:rPr>
        <w:t xml:space="preserve">On one hand, we might interpret him to </w:t>
      </w:r>
      <w:r w:rsidR="00C91CB9" w:rsidRPr="00896287">
        <w:rPr>
          <w:rFonts w:ascii="Garamond" w:hAnsi="Garamond" w:cs="Times New Roman"/>
          <w:color w:val="000000" w:themeColor="text1"/>
        </w:rPr>
        <w:t xml:space="preserve">be </w:t>
      </w:r>
      <w:r w:rsidR="00F446A7">
        <w:rPr>
          <w:rFonts w:ascii="Garamond" w:hAnsi="Garamond" w:cs="Times New Roman"/>
          <w:color w:val="000000" w:themeColor="text1"/>
        </w:rPr>
        <w:t xml:space="preserve">defending the </w:t>
      </w:r>
      <w:r w:rsidR="00F446A7" w:rsidRPr="00F446A7">
        <w:rPr>
          <w:rFonts w:ascii="Garamond" w:hAnsi="Garamond" w:cs="Times New Roman"/>
          <w:i/>
          <w:iCs/>
          <w:color w:val="000000" w:themeColor="text1"/>
        </w:rPr>
        <w:t>strong</w:t>
      </w:r>
      <w:r w:rsidR="00F446A7">
        <w:rPr>
          <w:rFonts w:ascii="Garamond" w:hAnsi="Garamond" w:cs="Times New Roman"/>
          <w:color w:val="000000" w:themeColor="text1"/>
        </w:rPr>
        <w:t xml:space="preserve"> thesis</w:t>
      </w:r>
      <w:r w:rsidR="00674D68" w:rsidRPr="00896287">
        <w:rPr>
          <w:rFonts w:ascii="Garamond" w:hAnsi="Garamond" w:cs="Times New Roman"/>
          <w:color w:val="000000" w:themeColor="text1"/>
        </w:rPr>
        <w:t xml:space="preserve"> that if God were to make his existence obvious</w:t>
      </w:r>
      <w:r w:rsidR="001B0908">
        <w:rPr>
          <w:rFonts w:ascii="Garamond" w:hAnsi="Garamond" w:cs="Times New Roman"/>
          <w:color w:val="000000" w:themeColor="text1"/>
        </w:rPr>
        <w:t xml:space="preserve"> to us</w:t>
      </w:r>
      <w:r w:rsidR="00674D68" w:rsidRPr="00896287">
        <w:rPr>
          <w:rFonts w:ascii="Garamond" w:hAnsi="Garamond" w:cs="Times New Roman"/>
          <w:color w:val="000000" w:themeColor="text1"/>
        </w:rPr>
        <w:t xml:space="preserve"> then we would be so terrified of his punishments that we would </w:t>
      </w:r>
      <w:r w:rsidR="00674D68" w:rsidRPr="00896287">
        <w:rPr>
          <w:rFonts w:ascii="Garamond" w:hAnsi="Garamond" w:cs="Times New Roman"/>
          <w:i/>
          <w:iCs/>
          <w:color w:val="000000" w:themeColor="text1"/>
        </w:rPr>
        <w:t>altogether</w:t>
      </w:r>
      <w:r w:rsidR="00674D68" w:rsidRPr="00896287">
        <w:rPr>
          <w:rFonts w:ascii="Garamond" w:hAnsi="Garamond" w:cs="Times New Roman"/>
          <w:color w:val="000000" w:themeColor="text1"/>
        </w:rPr>
        <w:t xml:space="preserve"> lose the capacity </w:t>
      </w:r>
      <w:r w:rsidR="00FF6AB1">
        <w:rPr>
          <w:rFonts w:ascii="Garamond" w:hAnsi="Garamond" w:cs="Times New Roman"/>
          <w:color w:val="000000" w:themeColor="text1"/>
        </w:rPr>
        <w:t>for</w:t>
      </w:r>
      <w:r w:rsidR="0032524B">
        <w:rPr>
          <w:rFonts w:ascii="Garamond" w:hAnsi="Garamond" w:cs="Times New Roman"/>
          <w:color w:val="000000" w:themeColor="text1"/>
        </w:rPr>
        <w:t xml:space="preserve"> </w:t>
      </w:r>
      <w:r w:rsidR="00674D68" w:rsidRPr="00896287">
        <w:rPr>
          <w:rFonts w:ascii="Garamond" w:hAnsi="Garamond" w:cs="Times New Roman"/>
          <w:color w:val="000000" w:themeColor="text1"/>
        </w:rPr>
        <w:t xml:space="preserve">praiseworthy behavior. </w:t>
      </w:r>
      <w:r w:rsidR="00FF6AB1">
        <w:rPr>
          <w:rFonts w:ascii="Garamond" w:hAnsi="Garamond" w:cs="Times New Roman"/>
          <w:color w:val="000000" w:themeColor="text1"/>
        </w:rPr>
        <w:t>(For,</w:t>
      </w:r>
      <w:r w:rsidR="00234914">
        <w:rPr>
          <w:rFonts w:ascii="Garamond" w:hAnsi="Garamond" w:cs="Times New Roman"/>
          <w:color w:val="000000" w:themeColor="text1"/>
        </w:rPr>
        <w:t xml:space="preserve"> the argument on this interpretation would go,</w:t>
      </w:r>
      <w:r w:rsidR="00FF6AB1">
        <w:rPr>
          <w:rFonts w:ascii="Garamond" w:hAnsi="Garamond" w:cs="Times New Roman"/>
          <w:color w:val="000000" w:themeColor="text1"/>
        </w:rPr>
        <w:t xml:space="preserve"> </w:t>
      </w:r>
      <w:r w:rsidR="00F446A7">
        <w:rPr>
          <w:rFonts w:ascii="Garamond" w:hAnsi="Garamond" w:cs="Times New Roman"/>
          <w:color w:val="000000" w:themeColor="text1"/>
        </w:rPr>
        <w:t xml:space="preserve">if we were sufficiently terrified of the punishments God has in store for sinners, </w:t>
      </w:r>
      <w:r w:rsidR="00FF6AB1">
        <w:rPr>
          <w:rFonts w:ascii="Garamond" w:hAnsi="Garamond" w:cs="Times New Roman"/>
          <w:color w:val="000000" w:themeColor="text1"/>
        </w:rPr>
        <w:t xml:space="preserve">we would </w:t>
      </w:r>
      <w:r w:rsidR="00EB0A87">
        <w:rPr>
          <w:rFonts w:ascii="Garamond" w:hAnsi="Garamond" w:cs="Times New Roman"/>
          <w:color w:val="000000" w:themeColor="text1"/>
        </w:rPr>
        <w:t xml:space="preserve">altogether </w:t>
      </w:r>
      <w:r w:rsidR="00FF6AB1">
        <w:rPr>
          <w:rFonts w:ascii="Garamond" w:hAnsi="Garamond" w:cs="Times New Roman"/>
          <w:color w:val="000000" w:themeColor="text1"/>
        </w:rPr>
        <w:t>lose the capacity for sin</w:t>
      </w:r>
      <w:r w:rsidR="00F446A7">
        <w:rPr>
          <w:rFonts w:ascii="Garamond" w:hAnsi="Garamond" w:cs="Times New Roman"/>
          <w:color w:val="000000" w:themeColor="text1"/>
        </w:rPr>
        <w:t>. And, it would be argued,</w:t>
      </w:r>
      <w:r w:rsidR="00FF6AB1">
        <w:rPr>
          <w:rFonts w:ascii="Garamond" w:hAnsi="Garamond" w:cs="Times New Roman"/>
          <w:color w:val="000000" w:themeColor="text1"/>
        </w:rPr>
        <w:t xml:space="preserve"> we must </w:t>
      </w:r>
      <w:r w:rsidR="00323BD1">
        <w:rPr>
          <w:rFonts w:ascii="Garamond" w:hAnsi="Garamond" w:cs="Times New Roman"/>
          <w:color w:val="000000" w:themeColor="text1"/>
        </w:rPr>
        <w:t>have the option of sinning</w:t>
      </w:r>
      <w:r w:rsidR="00FF6AB1">
        <w:rPr>
          <w:rFonts w:ascii="Garamond" w:hAnsi="Garamond" w:cs="Times New Roman"/>
          <w:color w:val="000000" w:themeColor="text1"/>
        </w:rPr>
        <w:t xml:space="preserve"> </w:t>
      </w:r>
      <w:r w:rsidR="00323BD1">
        <w:rPr>
          <w:rFonts w:ascii="Garamond" w:hAnsi="Garamond" w:cs="Times New Roman"/>
          <w:color w:val="000000" w:themeColor="text1"/>
        </w:rPr>
        <w:t>if we are to</w:t>
      </w:r>
      <w:r w:rsidR="00FF6AB1">
        <w:rPr>
          <w:rFonts w:ascii="Garamond" w:hAnsi="Garamond" w:cs="Times New Roman"/>
          <w:color w:val="000000" w:themeColor="text1"/>
        </w:rPr>
        <w:t xml:space="preserve"> perform </w:t>
      </w:r>
      <w:r w:rsidR="00323BD1">
        <w:rPr>
          <w:rFonts w:ascii="Garamond" w:hAnsi="Garamond" w:cs="Times New Roman"/>
          <w:color w:val="000000" w:themeColor="text1"/>
        </w:rPr>
        <w:t xml:space="preserve">genuinely </w:t>
      </w:r>
      <w:r w:rsidR="00FF6AB1">
        <w:rPr>
          <w:rFonts w:ascii="Garamond" w:hAnsi="Garamond" w:cs="Times New Roman"/>
          <w:color w:val="000000" w:themeColor="text1"/>
        </w:rPr>
        <w:t xml:space="preserve">praiseworthy actions.) </w:t>
      </w:r>
      <w:r w:rsidR="00674D68" w:rsidRPr="00896287">
        <w:rPr>
          <w:rFonts w:ascii="Garamond" w:hAnsi="Garamond" w:cs="Times New Roman"/>
          <w:color w:val="000000" w:themeColor="text1"/>
        </w:rPr>
        <w:t xml:space="preserve">On the other hand, we might interpret </w:t>
      </w:r>
      <w:r w:rsidR="007E0660">
        <w:rPr>
          <w:rFonts w:ascii="Garamond" w:hAnsi="Garamond" w:cs="Times New Roman"/>
          <w:color w:val="000000" w:themeColor="text1"/>
        </w:rPr>
        <w:t>Swinburne</w:t>
      </w:r>
      <w:r w:rsidR="00674D68" w:rsidRPr="00896287">
        <w:rPr>
          <w:rFonts w:ascii="Garamond" w:hAnsi="Garamond" w:cs="Times New Roman"/>
          <w:color w:val="000000" w:themeColor="text1"/>
        </w:rPr>
        <w:t xml:space="preserve"> to</w:t>
      </w:r>
      <w:r w:rsidR="00C91CB9" w:rsidRPr="00896287">
        <w:rPr>
          <w:rFonts w:ascii="Garamond" w:hAnsi="Garamond" w:cs="Times New Roman"/>
          <w:color w:val="000000" w:themeColor="text1"/>
        </w:rPr>
        <w:t xml:space="preserve"> be </w:t>
      </w:r>
      <w:r w:rsidR="0052487C">
        <w:rPr>
          <w:rFonts w:ascii="Garamond" w:hAnsi="Garamond" w:cs="Times New Roman"/>
          <w:color w:val="000000" w:themeColor="text1"/>
        </w:rPr>
        <w:t xml:space="preserve">defending the </w:t>
      </w:r>
      <w:r w:rsidR="0052487C">
        <w:rPr>
          <w:rFonts w:ascii="Garamond" w:hAnsi="Garamond" w:cs="Times New Roman"/>
          <w:i/>
          <w:iCs/>
          <w:color w:val="000000" w:themeColor="text1"/>
        </w:rPr>
        <w:t>weake</w:t>
      </w:r>
      <w:r w:rsidR="0037297A">
        <w:rPr>
          <w:rFonts w:ascii="Garamond" w:hAnsi="Garamond" w:cs="Times New Roman"/>
          <w:i/>
          <w:iCs/>
          <w:color w:val="000000" w:themeColor="text1"/>
        </w:rPr>
        <w:t>r</w:t>
      </w:r>
      <w:r w:rsidR="0052487C">
        <w:rPr>
          <w:rFonts w:ascii="Garamond" w:hAnsi="Garamond" w:cs="Times New Roman"/>
          <w:i/>
          <w:iCs/>
          <w:color w:val="000000" w:themeColor="text1"/>
        </w:rPr>
        <w:t xml:space="preserve"> </w:t>
      </w:r>
      <w:r w:rsidR="0052487C">
        <w:rPr>
          <w:rFonts w:ascii="Garamond" w:hAnsi="Garamond" w:cs="Times New Roman"/>
          <w:color w:val="000000" w:themeColor="text1"/>
        </w:rPr>
        <w:t>thesis</w:t>
      </w:r>
      <w:r w:rsidR="00674D68" w:rsidRPr="00896287">
        <w:rPr>
          <w:rFonts w:ascii="Garamond" w:hAnsi="Garamond" w:cs="Times New Roman"/>
          <w:color w:val="000000" w:themeColor="text1"/>
        </w:rPr>
        <w:t xml:space="preserve"> that if God were to make his existence obvious then</w:t>
      </w:r>
      <w:r w:rsidR="006B0B42">
        <w:rPr>
          <w:rFonts w:ascii="Garamond" w:hAnsi="Garamond" w:cs="Times New Roman"/>
          <w:color w:val="000000" w:themeColor="text1"/>
        </w:rPr>
        <w:t>—</w:t>
      </w:r>
      <w:r w:rsidR="00674D68" w:rsidRPr="00896287">
        <w:rPr>
          <w:rFonts w:ascii="Garamond" w:hAnsi="Garamond" w:cs="Times New Roman"/>
          <w:color w:val="000000" w:themeColor="text1"/>
        </w:rPr>
        <w:t>while we might not lose the capacity for praiseworthy behavior outright</w:t>
      </w:r>
      <w:r w:rsidR="006B0B42">
        <w:rPr>
          <w:rFonts w:ascii="Garamond" w:hAnsi="Garamond" w:cs="Times New Roman"/>
          <w:color w:val="000000" w:themeColor="text1"/>
        </w:rPr>
        <w:t>—</w:t>
      </w:r>
      <w:r w:rsidR="00674D68" w:rsidRPr="00896287">
        <w:rPr>
          <w:rFonts w:ascii="Garamond" w:hAnsi="Garamond" w:cs="Times New Roman"/>
          <w:color w:val="000000" w:themeColor="text1"/>
        </w:rPr>
        <w:t xml:space="preserve">we would not be capable of achieving as exalted of a </w:t>
      </w:r>
      <w:r w:rsidR="00674D68" w:rsidRPr="00B402C2">
        <w:rPr>
          <w:rFonts w:ascii="Garamond" w:hAnsi="Garamond" w:cs="Times New Roman"/>
          <w:i/>
          <w:iCs/>
          <w:color w:val="000000" w:themeColor="text1"/>
        </w:rPr>
        <w:t>degree</w:t>
      </w:r>
      <w:r w:rsidR="00674D68" w:rsidRPr="00896287">
        <w:rPr>
          <w:rFonts w:ascii="Garamond" w:hAnsi="Garamond" w:cs="Times New Roman"/>
          <w:color w:val="000000" w:themeColor="text1"/>
        </w:rPr>
        <w:t xml:space="preserve"> of praiseworthiness as we would otherwise.</w:t>
      </w:r>
      <w:r w:rsidR="005C4C5D" w:rsidRPr="00896287">
        <w:rPr>
          <w:rStyle w:val="FootnoteReference"/>
          <w:rFonts w:ascii="Garamond" w:hAnsi="Garamond" w:cs="Times New Roman"/>
          <w:color w:val="000000" w:themeColor="text1"/>
        </w:rPr>
        <w:footnoteReference w:id="3"/>
      </w:r>
    </w:p>
    <w:p w14:paraId="6EEADDEC" w14:textId="7E5DAE38" w:rsidR="001F7F11" w:rsidRDefault="009112A3" w:rsidP="00B918B1">
      <w:pPr>
        <w:spacing w:line="360" w:lineRule="auto"/>
        <w:rPr>
          <w:rFonts w:ascii="Garamond" w:hAnsi="Garamond" w:cs="Times New Roman"/>
          <w:color w:val="000000" w:themeColor="text1"/>
        </w:rPr>
      </w:pPr>
      <w:r w:rsidRPr="00896287">
        <w:rPr>
          <w:rFonts w:ascii="Garamond" w:hAnsi="Garamond" w:cs="Times New Roman"/>
          <w:color w:val="000000" w:themeColor="text1"/>
        </w:rPr>
        <w:tab/>
        <w:t xml:space="preserve">In what remains of this section I will </w:t>
      </w:r>
      <w:r w:rsidR="00C352C7">
        <w:rPr>
          <w:rFonts w:ascii="Garamond" w:hAnsi="Garamond" w:cs="Times New Roman"/>
          <w:color w:val="000000" w:themeColor="text1"/>
        </w:rPr>
        <w:t>standardize</w:t>
      </w:r>
      <w:r w:rsidRPr="00896287">
        <w:rPr>
          <w:rFonts w:ascii="Garamond" w:hAnsi="Garamond" w:cs="Times New Roman"/>
          <w:color w:val="000000" w:themeColor="text1"/>
        </w:rPr>
        <w:t xml:space="preserve"> both interpretations of the argument. I will begin with the strong interpretation, pointing out various difficulties that it faces. Then I will introduce the weakened interpretation </w:t>
      </w:r>
      <w:r w:rsidR="001F7F11">
        <w:rPr>
          <w:rFonts w:ascii="Garamond" w:hAnsi="Garamond" w:cs="Times New Roman"/>
          <w:color w:val="000000" w:themeColor="text1"/>
        </w:rPr>
        <w:t xml:space="preserve">and </w:t>
      </w:r>
      <w:r w:rsidR="00100B71" w:rsidRPr="00896287">
        <w:rPr>
          <w:rFonts w:ascii="Garamond" w:hAnsi="Garamond" w:cs="Times New Roman"/>
          <w:color w:val="000000" w:themeColor="text1"/>
        </w:rPr>
        <w:t>argue that it faces difficulties of its own</w:t>
      </w:r>
      <w:r w:rsidR="00C352C7">
        <w:rPr>
          <w:rFonts w:ascii="Garamond" w:hAnsi="Garamond" w:cs="Times New Roman"/>
          <w:color w:val="000000" w:themeColor="text1"/>
        </w:rPr>
        <w:t>.</w:t>
      </w:r>
    </w:p>
    <w:p w14:paraId="30949A11" w14:textId="77777777" w:rsidR="00D75BB5" w:rsidRPr="00896287" w:rsidRDefault="00D75BB5" w:rsidP="00B918B1">
      <w:pPr>
        <w:spacing w:line="360" w:lineRule="auto"/>
        <w:rPr>
          <w:rFonts w:ascii="Garamond" w:hAnsi="Garamond" w:cs="Times New Roman"/>
          <w:color w:val="000000" w:themeColor="text1"/>
        </w:rPr>
      </w:pPr>
    </w:p>
    <w:p w14:paraId="68C3D9DB" w14:textId="16A2EE4D" w:rsidR="00F1511E" w:rsidRDefault="00E0605B" w:rsidP="00D75BB5">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Here is</w:t>
      </w:r>
      <w:r w:rsidR="006C4EAA" w:rsidRPr="00896287">
        <w:rPr>
          <w:rFonts w:ascii="Garamond" w:hAnsi="Garamond" w:cs="Times New Roman"/>
          <w:color w:val="000000" w:themeColor="text1"/>
        </w:rPr>
        <w:t xml:space="preserve"> the argume</w:t>
      </w:r>
      <w:r w:rsidR="00266168" w:rsidRPr="00896287">
        <w:rPr>
          <w:rFonts w:ascii="Garamond" w:hAnsi="Garamond" w:cs="Times New Roman"/>
          <w:color w:val="000000" w:themeColor="text1"/>
        </w:rPr>
        <w:t xml:space="preserve">nt on the </w:t>
      </w:r>
      <w:r w:rsidR="00600025">
        <w:rPr>
          <w:rFonts w:ascii="Garamond" w:hAnsi="Garamond" w:cs="Times New Roman"/>
          <w:color w:val="000000" w:themeColor="text1"/>
        </w:rPr>
        <w:t>strong</w:t>
      </w:r>
      <w:r w:rsidR="00266168" w:rsidRPr="00896287">
        <w:rPr>
          <w:rFonts w:ascii="Garamond" w:hAnsi="Garamond" w:cs="Times New Roman"/>
          <w:color w:val="000000" w:themeColor="text1"/>
        </w:rPr>
        <w:t xml:space="preserve"> interpretation, call it The </w:t>
      </w:r>
      <w:r w:rsidR="00D01B4B">
        <w:rPr>
          <w:rFonts w:ascii="Garamond" w:hAnsi="Garamond" w:cs="Times New Roman"/>
          <w:color w:val="000000" w:themeColor="text1"/>
        </w:rPr>
        <w:t>Strong</w:t>
      </w:r>
      <w:r w:rsidR="00266168" w:rsidRPr="00896287">
        <w:rPr>
          <w:rFonts w:ascii="Garamond" w:hAnsi="Garamond" w:cs="Times New Roman"/>
          <w:color w:val="000000" w:themeColor="text1"/>
        </w:rPr>
        <w:t xml:space="preserve"> Argument.</w:t>
      </w:r>
    </w:p>
    <w:p w14:paraId="00BFC3D2" w14:textId="77777777" w:rsidR="00D75BB5" w:rsidRPr="00896287" w:rsidRDefault="00D75BB5" w:rsidP="00D75BB5">
      <w:pPr>
        <w:spacing w:line="360" w:lineRule="auto"/>
        <w:ind w:firstLine="720"/>
        <w:rPr>
          <w:rFonts w:ascii="Garamond" w:hAnsi="Garamond" w:cs="Times New Roman"/>
          <w:color w:val="000000" w:themeColor="text1"/>
        </w:rPr>
      </w:pPr>
    </w:p>
    <w:p w14:paraId="0BEF451C" w14:textId="2E3B2D56" w:rsidR="000B0B5E" w:rsidRPr="00896287" w:rsidRDefault="000B0B5E" w:rsidP="00B918B1">
      <w:pPr>
        <w:spacing w:line="360" w:lineRule="auto"/>
        <w:ind w:firstLine="360"/>
        <w:jc w:val="center"/>
        <w:rPr>
          <w:rFonts w:ascii="Garamond" w:hAnsi="Garamond" w:cs="Times New Roman"/>
          <w:b/>
          <w:bCs/>
          <w:color w:val="000000" w:themeColor="text1"/>
        </w:rPr>
      </w:pPr>
      <w:r w:rsidRPr="00896287">
        <w:rPr>
          <w:rFonts w:ascii="Garamond" w:hAnsi="Garamond" w:cs="Times New Roman"/>
          <w:b/>
          <w:bCs/>
          <w:color w:val="000000" w:themeColor="text1"/>
        </w:rPr>
        <w:t xml:space="preserve">The </w:t>
      </w:r>
      <w:r w:rsidR="00D01B4B">
        <w:rPr>
          <w:rFonts w:ascii="Garamond" w:hAnsi="Garamond" w:cs="Times New Roman"/>
          <w:b/>
          <w:bCs/>
          <w:color w:val="000000" w:themeColor="text1"/>
        </w:rPr>
        <w:t>Strong</w:t>
      </w:r>
      <w:r w:rsidRPr="00896287">
        <w:rPr>
          <w:rFonts w:ascii="Garamond" w:hAnsi="Garamond" w:cs="Times New Roman"/>
          <w:b/>
          <w:bCs/>
          <w:color w:val="000000" w:themeColor="text1"/>
        </w:rPr>
        <w:t xml:space="preserve"> Argument</w:t>
      </w:r>
    </w:p>
    <w:p w14:paraId="0BF4AC1A" w14:textId="08EFB9CA" w:rsidR="00266168" w:rsidRPr="00896287" w:rsidRDefault="00266168" w:rsidP="00B918B1">
      <w:pPr>
        <w:pStyle w:val="ListParagraph"/>
        <w:numPr>
          <w:ilvl w:val="0"/>
          <w:numId w:val="11"/>
        </w:numPr>
        <w:spacing w:line="360" w:lineRule="auto"/>
        <w:rPr>
          <w:rFonts w:ascii="Garamond" w:hAnsi="Garamond" w:cs="Times New Roman"/>
          <w:color w:val="000000" w:themeColor="text1"/>
        </w:rPr>
      </w:pPr>
      <w:r w:rsidRPr="00896287">
        <w:rPr>
          <w:rFonts w:ascii="Garamond" w:hAnsi="Garamond" w:cs="Times New Roman"/>
          <w:color w:val="000000" w:themeColor="text1"/>
        </w:rPr>
        <w:t>If God renders his existence obvious to us, then God renders it obvious to us that he severely punishes sins.</w:t>
      </w:r>
    </w:p>
    <w:p w14:paraId="677F8023" w14:textId="31658FDC" w:rsidR="00266168" w:rsidRPr="00896287" w:rsidRDefault="00266168" w:rsidP="00B918B1">
      <w:pPr>
        <w:pStyle w:val="ListParagraph"/>
        <w:numPr>
          <w:ilvl w:val="0"/>
          <w:numId w:val="11"/>
        </w:numPr>
        <w:spacing w:line="360" w:lineRule="auto"/>
        <w:rPr>
          <w:rFonts w:ascii="Garamond" w:hAnsi="Garamond" w:cs="Times New Roman"/>
          <w:color w:val="000000" w:themeColor="text1"/>
        </w:rPr>
      </w:pPr>
      <w:r w:rsidRPr="00896287">
        <w:rPr>
          <w:rFonts w:ascii="Garamond" w:hAnsi="Garamond" w:cs="Times New Roman"/>
          <w:color w:val="000000" w:themeColor="text1"/>
        </w:rPr>
        <w:t>If God renders it obvious to us that he severely punishes sins, God makes us incapable of sinning.</w:t>
      </w:r>
    </w:p>
    <w:p w14:paraId="204CAA2A" w14:textId="45C9BC97" w:rsidR="00F1471F" w:rsidRPr="00896287" w:rsidRDefault="00F1471F" w:rsidP="00B918B1">
      <w:pPr>
        <w:pStyle w:val="ListParagraph"/>
        <w:numPr>
          <w:ilvl w:val="0"/>
          <w:numId w:val="11"/>
        </w:numPr>
        <w:spacing w:line="360" w:lineRule="auto"/>
        <w:rPr>
          <w:rFonts w:ascii="Garamond" w:hAnsi="Garamond" w:cs="Times New Roman"/>
          <w:color w:val="000000" w:themeColor="text1"/>
        </w:rPr>
      </w:pPr>
      <w:r w:rsidRPr="00896287">
        <w:rPr>
          <w:rFonts w:ascii="Garamond" w:hAnsi="Garamond" w:cs="Times New Roman"/>
          <w:color w:val="000000" w:themeColor="text1"/>
        </w:rPr>
        <w:t>Therefore, if God renders his existence obvious to us, God makes us incapable of sinning (From 1, 2</w:t>
      </w:r>
      <w:r w:rsidR="0006529B" w:rsidRPr="00896287">
        <w:rPr>
          <w:rFonts w:ascii="Garamond" w:hAnsi="Garamond" w:cs="Times New Roman"/>
          <w:color w:val="000000" w:themeColor="text1"/>
        </w:rPr>
        <w:t>, Hypothetical Syllogism</w:t>
      </w:r>
      <w:r w:rsidRPr="00896287">
        <w:rPr>
          <w:rFonts w:ascii="Garamond" w:hAnsi="Garamond" w:cs="Times New Roman"/>
          <w:color w:val="000000" w:themeColor="text1"/>
        </w:rPr>
        <w:t>).</w:t>
      </w:r>
    </w:p>
    <w:p w14:paraId="41D03FF2" w14:textId="081BCF21" w:rsidR="00266168" w:rsidRPr="00896287" w:rsidRDefault="00266168" w:rsidP="00B918B1">
      <w:pPr>
        <w:pStyle w:val="ListParagraph"/>
        <w:numPr>
          <w:ilvl w:val="0"/>
          <w:numId w:val="11"/>
        </w:numPr>
        <w:spacing w:line="360" w:lineRule="auto"/>
        <w:rPr>
          <w:rFonts w:ascii="Garamond" w:hAnsi="Garamond" w:cs="Times New Roman"/>
          <w:color w:val="000000" w:themeColor="text1"/>
        </w:rPr>
      </w:pPr>
      <w:r w:rsidRPr="00896287">
        <w:rPr>
          <w:rFonts w:ascii="Garamond" w:hAnsi="Garamond" w:cs="Times New Roman"/>
          <w:color w:val="000000" w:themeColor="text1"/>
        </w:rPr>
        <w:t xml:space="preserve">If God makes us incapable of sinning, God makes us incapable of </w:t>
      </w:r>
      <w:r w:rsidR="00122E79" w:rsidRPr="00896287">
        <w:rPr>
          <w:rFonts w:ascii="Garamond" w:hAnsi="Garamond" w:cs="Times New Roman"/>
          <w:color w:val="000000" w:themeColor="text1"/>
        </w:rPr>
        <w:t>praiseworthy behavior.</w:t>
      </w:r>
    </w:p>
    <w:p w14:paraId="5BB46016" w14:textId="400092CD" w:rsidR="00266168" w:rsidRPr="00896287" w:rsidRDefault="00266168" w:rsidP="00B918B1">
      <w:pPr>
        <w:pStyle w:val="ListParagraph"/>
        <w:numPr>
          <w:ilvl w:val="0"/>
          <w:numId w:val="11"/>
        </w:numPr>
        <w:spacing w:line="360" w:lineRule="auto"/>
        <w:rPr>
          <w:rFonts w:ascii="Garamond" w:hAnsi="Garamond" w:cs="Times New Roman"/>
          <w:color w:val="000000" w:themeColor="text1"/>
        </w:rPr>
      </w:pPr>
      <w:r w:rsidRPr="00896287">
        <w:rPr>
          <w:rFonts w:ascii="Garamond" w:hAnsi="Garamond" w:cs="Times New Roman"/>
          <w:color w:val="000000" w:themeColor="text1"/>
        </w:rPr>
        <w:lastRenderedPageBreak/>
        <w:t xml:space="preserve">Therefore, if God renders his existence obvious to us, God makes us incapable of </w:t>
      </w:r>
      <w:r w:rsidR="006579B5" w:rsidRPr="00896287">
        <w:rPr>
          <w:rFonts w:ascii="Garamond" w:hAnsi="Garamond" w:cs="Times New Roman"/>
          <w:color w:val="000000" w:themeColor="text1"/>
        </w:rPr>
        <w:t>praiseworthy behavior</w:t>
      </w:r>
      <w:r w:rsidR="009916AA" w:rsidRPr="00896287">
        <w:rPr>
          <w:rFonts w:ascii="Garamond" w:hAnsi="Garamond" w:cs="Times New Roman"/>
          <w:color w:val="000000" w:themeColor="text1"/>
        </w:rPr>
        <w:t xml:space="preserve"> (From </w:t>
      </w:r>
      <w:r w:rsidR="00F1471F" w:rsidRPr="00896287">
        <w:rPr>
          <w:rFonts w:ascii="Garamond" w:hAnsi="Garamond" w:cs="Times New Roman"/>
          <w:color w:val="000000" w:themeColor="text1"/>
        </w:rPr>
        <w:t>3, 4</w:t>
      </w:r>
      <w:r w:rsidR="009916AA" w:rsidRPr="00896287">
        <w:rPr>
          <w:rFonts w:ascii="Garamond" w:hAnsi="Garamond" w:cs="Times New Roman"/>
          <w:color w:val="000000" w:themeColor="text1"/>
        </w:rPr>
        <w:t xml:space="preserve">, </w:t>
      </w:r>
      <w:r w:rsidR="0006529B" w:rsidRPr="00896287">
        <w:rPr>
          <w:rFonts w:ascii="Garamond" w:hAnsi="Garamond" w:cs="Times New Roman"/>
          <w:color w:val="000000" w:themeColor="text1"/>
        </w:rPr>
        <w:t>H</w:t>
      </w:r>
      <w:r w:rsidR="009916AA" w:rsidRPr="00896287">
        <w:rPr>
          <w:rFonts w:ascii="Garamond" w:hAnsi="Garamond" w:cs="Times New Roman"/>
          <w:color w:val="000000" w:themeColor="text1"/>
        </w:rPr>
        <w:t xml:space="preserve">ypothetical </w:t>
      </w:r>
      <w:r w:rsidR="0006529B" w:rsidRPr="00896287">
        <w:rPr>
          <w:rFonts w:ascii="Garamond" w:hAnsi="Garamond" w:cs="Times New Roman"/>
          <w:color w:val="000000" w:themeColor="text1"/>
        </w:rPr>
        <w:t>S</w:t>
      </w:r>
      <w:r w:rsidR="009916AA" w:rsidRPr="00896287">
        <w:rPr>
          <w:rFonts w:ascii="Garamond" w:hAnsi="Garamond" w:cs="Times New Roman"/>
          <w:color w:val="000000" w:themeColor="text1"/>
        </w:rPr>
        <w:t>yllogism)</w:t>
      </w:r>
      <w:r w:rsidRPr="00896287">
        <w:rPr>
          <w:rFonts w:ascii="Garamond" w:hAnsi="Garamond" w:cs="Times New Roman"/>
          <w:color w:val="000000" w:themeColor="text1"/>
        </w:rPr>
        <w:t>.</w:t>
      </w:r>
    </w:p>
    <w:p w14:paraId="6135C12F" w14:textId="77777777" w:rsidR="00B60A12" w:rsidRDefault="007F5D76" w:rsidP="00B918B1">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 xml:space="preserve">From this conclusion, it is meant to follow that God has a </w:t>
      </w:r>
      <w:r w:rsidR="00592DCA">
        <w:rPr>
          <w:rFonts w:ascii="Garamond" w:hAnsi="Garamond" w:cs="Times New Roman"/>
          <w:color w:val="000000" w:themeColor="text1"/>
        </w:rPr>
        <w:t xml:space="preserve">justifying </w:t>
      </w:r>
      <w:r w:rsidRPr="00896287">
        <w:rPr>
          <w:rFonts w:ascii="Garamond" w:hAnsi="Garamond" w:cs="Times New Roman"/>
          <w:color w:val="000000" w:themeColor="text1"/>
        </w:rPr>
        <w:t>reason</w:t>
      </w:r>
      <w:r w:rsidR="000C461E" w:rsidRPr="00896287">
        <w:rPr>
          <w:rFonts w:ascii="Garamond" w:hAnsi="Garamond" w:cs="Times New Roman"/>
          <w:color w:val="000000" w:themeColor="text1"/>
        </w:rPr>
        <w:t xml:space="preserve"> to</w:t>
      </w:r>
      <w:r w:rsidR="002E0A58" w:rsidRPr="00896287">
        <w:rPr>
          <w:rFonts w:ascii="Garamond" w:hAnsi="Garamond" w:cs="Times New Roman"/>
          <w:color w:val="000000" w:themeColor="text1"/>
        </w:rPr>
        <w:t xml:space="preserve"> refrain from making his existence obvious to us, that is, </w:t>
      </w:r>
      <w:r w:rsidR="009865AC">
        <w:rPr>
          <w:rFonts w:ascii="Garamond" w:hAnsi="Garamond" w:cs="Times New Roman"/>
          <w:color w:val="000000" w:themeColor="text1"/>
        </w:rPr>
        <w:t xml:space="preserve">that </w:t>
      </w:r>
      <w:r w:rsidR="00BF5018">
        <w:rPr>
          <w:rFonts w:ascii="Garamond" w:hAnsi="Garamond" w:cs="Times New Roman"/>
          <w:color w:val="000000" w:themeColor="text1"/>
        </w:rPr>
        <w:t>God</w:t>
      </w:r>
      <w:r w:rsidR="001468C9">
        <w:rPr>
          <w:rFonts w:ascii="Garamond" w:hAnsi="Garamond" w:cs="Times New Roman"/>
          <w:color w:val="000000" w:themeColor="text1"/>
        </w:rPr>
        <w:t xml:space="preserve"> has a </w:t>
      </w:r>
      <w:r w:rsidR="00592DCA">
        <w:rPr>
          <w:rFonts w:ascii="Garamond" w:hAnsi="Garamond" w:cs="Times New Roman"/>
          <w:color w:val="000000" w:themeColor="text1"/>
        </w:rPr>
        <w:t xml:space="preserve">justifying </w:t>
      </w:r>
      <w:r w:rsidR="001468C9">
        <w:rPr>
          <w:rFonts w:ascii="Garamond" w:hAnsi="Garamond" w:cs="Times New Roman"/>
          <w:color w:val="000000" w:themeColor="text1"/>
        </w:rPr>
        <w:t xml:space="preserve">reason </w:t>
      </w:r>
      <w:r w:rsidR="002E0A58" w:rsidRPr="00896287">
        <w:rPr>
          <w:rFonts w:ascii="Garamond" w:hAnsi="Garamond" w:cs="Times New Roman"/>
          <w:color w:val="000000" w:themeColor="text1"/>
        </w:rPr>
        <w:t>to remain hidden</w:t>
      </w:r>
      <w:r w:rsidRPr="00896287">
        <w:rPr>
          <w:rFonts w:ascii="Garamond" w:hAnsi="Garamond" w:cs="Times New Roman"/>
          <w:color w:val="000000" w:themeColor="text1"/>
        </w:rPr>
        <w:t>.</w:t>
      </w:r>
      <w:r w:rsidR="00D20CD5">
        <w:rPr>
          <w:rStyle w:val="FootnoteReference"/>
          <w:rFonts w:ascii="Garamond" w:hAnsi="Garamond" w:cs="Times New Roman"/>
          <w:color w:val="000000" w:themeColor="text1"/>
        </w:rPr>
        <w:footnoteReference w:id="4"/>
      </w:r>
      <w:r w:rsidRPr="00896287">
        <w:rPr>
          <w:rFonts w:ascii="Garamond" w:hAnsi="Garamond" w:cs="Times New Roman"/>
          <w:color w:val="000000" w:themeColor="text1"/>
        </w:rPr>
        <w:t xml:space="preserve"> </w:t>
      </w:r>
      <w:r w:rsidR="000D1A78" w:rsidRPr="00896287">
        <w:rPr>
          <w:rFonts w:ascii="Garamond" w:hAnsi="Garamond" w:cs="Times New Roman"/>
          <w:color w:val="000000" w:themeColor="text1"/>
        </w:rPr>
        <w:t>Although</w:t>
      </w:r>
      <w:r w:rsidR="002E0A58" w:rsidRPr="00896287">
        <w:rPr>
          <w:rFonts w:ascii="Garamond" w:hAnsi="Garamond" w:cs="Times New Roman"/>
          <w:color w:val="000000" w:themeColor="text1"/>
        </w:rPr>
        <w:t xml:space="preserve"> various evils might result from divine hiddenness, these </w:t>
      </w:r>
      <w:r w:rsidR="00CB3A57">
        <w:rPr>
          <w:rFonts w:ascii="Garamond" w:hAnsi="Garamond" w:cs="Times New Roman"/>
          <w:color w:val="000000" w:themeColor="text1"/>
        </w:rPr>
        <w:t>are</w:t>
      </w:r>
      <w:r w:rsidR="002E0A58" w:rsidRPr="00896287">
        <w:rPr>
          <w:rFonts w:ascii="Garamond" w:hAnsi="Garamond" w:cs="Times New Roman"/>
          <w:color w:val="000000" w:themeColor="text1"/>
        </w:rPr>
        <w:t xml:space="preserve"> counterbalanced</w:t>
      </w:r>
      <w:r w:rsidR="0060179A">
        <w:rPr>
          <w:rFonts w:ascii="Garamond" w:hAnsi="Garamond" w:cs="Times New Roman"/>
          <w:color w:val="000000" w:themeColor="text1"/>
        </w:rPr>
        <w:t>, since it is only by remaining hidden that God can give us the capacity for praiseworthy behavior</w:t>
      </w:r>
      <w:r w:rsidR="00060F7E" w:rsidRPr="00896287">
        <w:rPr>
          <w:rFonts w:ascii="Garamond" w:hAnsi="Garamond" w:cs="Times New Roman"/>
          <w:color w:val="000000" w:themeColor="text1"/>
        </w:rPr>
        <w:t xml:space="preserve">. </w:t>
      </w:r>
    </w:p>
    <w:p w14:paraId="5152FD45" w14:textId="7F0989EF" w:rsidR="007F5D76" w:rsidRPr="00896287" w:rsidRDefault="00315A53" w:rsidP="00B918B1">
      <w:pPr>
        <w:spacing w:line="360" w:lineRule="auto"/>
        <w:ind w:firstLine="720"/>
        <w:rPr>
          <w:rFonts w:ascii="Garamond" w:hAnsi="Garamond" w:cs="Times New Roman"/>
          <w:color w:val="000000" w:themeColor="text1"/>
        </w:rPr>
      </w:pPr>
      <w:r>
        <w:rPr>
          <w:rFonts w:ascii="Garamond" w:hAnsi="Garamond" w:cs="Times New Roman"/>
          <w:color w:val="000000" w:themeColor="text1"/>
        </w:rPr>
        <w:t xml:space="preserve">Here Swinburne assumes </w:t>
      </w:r>
      <w:r w:rsidR="005E7F0D">
        <w:rPr>
          <w:rFonts w:ascii="Garamond" w:hAnsi="Garamond" w:cs="Times New Roman"/>
          <w:color w:val="000000" w:themeColor="text1"/>
        </w:rPr>
        <w:t>that</w:t>
      </w:r>
      <w:r w:rsidR="00EB2CEC">
        <w:rPr>
          <w:rFonts w:ascii="Garamond" w:hAnsi="Garamond" w:cs="Times New Roman"/>
          <w:color w:val="000000" w:themeColor="text1"/>
        </w:rPr>
        <w:t xml:space="preserve">, </w:t>
      </w:r>
      <w:r w:rsidR="00EB2CEC" w:rsidRPr="00DA6A3F">
        <w:rPr>
          <w:rFonts w:ascii="Garamond" w:hAnsi="Garamond" w:cs="Times New Roman"/>
          <w:color w:val="000000" w:themeColor="text1"/>
        </w:rPr>
        <w:t>by</w:t>
      </w:r>
      <w:r w:rsidR="005E7F0D" w:rsidRPr="00DA6A3F">
        <w:rPr>
          <w:rFonts w:ascii="Garamond" w:hAnsi="Garamond" w:cs="Times New Roman"/>
          <w:color w:val="000000" w:themeColor="text1"/>
        </w:rPr>
        <w:t xml:space="preserve"> giving us the capacity for praiseworthiness</w:t>
      </w:r>
      <w:r w:rsidR="00EB2CEC" w:rsidRPr="00DA6A3F">
        <w:rPr>
          <w:rFonts w:ascii="Garamond" w:hAnsi="Garamond" w:cs="Times New Roman"/>
          <w:color w:val="000000" w:themeColor="text1"/>
        </w:rPr>
        <w:t xml:space="preserve">, God would </w:t>
      </w:r>
      <w:r w:rsidR="002E749B" w:rsidRPr="00DA6A3F">
        <w:rPr>
          <w:rFonts w:ascii="Garamond" w:hAnsi="Garamond" w:cs="Times New Roman"/>
          <w:color w:val="000000" w:themeColor="text1"/>
        </w:rPr>
        <w:t xml:space="preserve">totally </w:t>
      </w:r>
      <w:r w:rsidR="00EB2CEC" w:rsidRPr="00DA6A3F">
        <w:rPr>
          <w:rFonts w:ascii="Garamond" w:hAnsi="Garamond" w:cs="Times New Roman"/>
          <w:color w:val="000000" w:themeColor="text1"/>
        </w:rPr>
        <w:t>compensate for hiddenness</w:t>
      </w:r>
      <w:r w:rsidR="005E7F0D" w:rsidRPr="00DA6A3F">
        <w:rPr>
          <w:rFonts w:ascii="Garamond" w:hAnsi="Garamond" w:cs="Times New Roman"/>
          <w:color w:val="000000" w:themeColor="text1"/>
        </w:rPr>
        <w:t>.</w:t>
      </w:r>
      <w:r w:rsidR="005E7F0D">
        <w:rPr>
          <w:rFonts w:ascii="Garamond" w:hAnsi="Garamond" w:cs="Times New Roman"/>
          <w:color w:val="000000" w:themeColor="text1"/>
        </w:rPr>
        <w:t xml:space="preserve"> </w:t>
      </w:r>
      <w:r w:rsidR="00B60A12">
        <w:rPr>
          <w:rFonts w:ascii="Garamond" w:hAnsi="Garamond" w:cs="Times New Roman"/>
          <w:color w:val="000000" w:themeColor="text1"/>
        </w:rPr>
        <w:t>Perhaps it would be more plausible for Swinburne to argue that</w:t>
      </w:r>
      <w:r w:rsidR="002E749B">
        <w:rPr>
          <w:rFonts w:ascii="Garamond" w:hAnsi="Garamond" w:cs="Times New Roman"/>
          <w:color w:val="000000" w:themeColor="text1"/>
        </w:rPr>
        <w:t xml:space="preserve"> </w:t>
      </w:r>
      <w:r w:rsidR="000A1EAC">
        <w:rPr>
          <w:rFonts w:ascii="Garamond" w:hAnsi="Garamond" w:cs="Times New Roman"/>
          <w:color w:val="000000" w:themeColor="text1"/>
        </w:rPr>
        <w:t>God</w:t>
      </w:r>
      <w:r w:rsidR="002E749B">
        <w:rPr>
          <w:rFonts w:ascii="Garamond" w:hAnsi="Garamond" w:cs="Times New Roman"/>
          <w:color w:val="000000" w:themeColor="text1"/>
        </w:rPr>
        <w:t xml:space="preserve"> would thereby </w:t>
      </w:r>
      <w:r w:rsidR="002E749B" w:rsidRPr="002E749B">
        <w:rPr>
          <w:rFonts w:ascii="Garamond" w:hAnsi="Garamond" w:cs="Times New Roman"/>
          <w:i/>
          <w:iCs/>
          <w:color w:val="000000" w:themeColor="text1"/>
        </w:rPr>
        <w:t>partially</w:t>
      </w:r>
      <w:r w:rsidR="002E749B">
        <w:rPr>
          <w:rFonts w:ascii="Garamond" w:hAnsi="Garamond" w:cs="Times New Roman"/>
          <w:color w:val="000000" w:themeColor="text1"/>
        </w:rPr>
        <w:t xml:space="preserve"> compensate for hiddenness</w:t>
      </w:r>
      <w:r w:rsidR="00A47603">
        <w:rPr>
          <w:rFonts w:ascii="Garamond" w:hAnsi="Garamond" w:cs="Times New Roman"/>
          <w:color w:val="000000" w:themeColor="text1"/>
        </w:rPr>
        <w:t>.</w:t>
      </w:r>
      <w:r w:rsidR="002E749B">
        <w:rPr>
          <w:rFonts w:ascii="Garamond" w:hAnsi="Garamond" w:cs="Times New Roman"/>
          <w:color w:val="000000" w:themeColor="text1"/>
        </w:rPr>
        <w:t xml:space="preserve"> </w:t>
      </w:r>
      <w:r w:rsidR="004C06B0">
        <w:rPr>
          <w:rFonts w:ascii="Garamond" w:hAnsi="Garamond" w:cs="Times New Roman"/>
          <w:color w:val="000000" w:themeColor="text1"/>
        </w:rPr>
        <w:t xml:space="preserve">Such partial compensation </w:t>
      </w:r>
      <w:r w:rsidR="000B0EBD">
        <w:rPr>
          <w:rFonts w:ascii="Garamond" w:hAnsi="Garamond" w:cs="Times New Roman"/>
          <w:color w:val="000000" w:themeColor="text1"/>
        </w:rPr>
        <w:t>might</w:t>
      </w:r>
      <w:r w:rsidR="004C06B0">
        <w:rPr>
          <w:rFonts w:ascii="Garamond" w:hAnsi="Garamond" w:cs="Times New Roman"/>
          <w:color w:val="000000" w:themeColor="text1"/>
        </w:rPr>
        <w:t xml:space="preserve"> give God </w:t>
      </w:r>
      <w:r w:rsidR="000B0EBD">
        <w:rPr>
          <w:rFonts w:ascii="Garamond" w:hAnsi="Garamond" w:cs="Times New Roman"/>
          <w:color w:val="000000" w:themeColor="text1"/>
        </w:rPr>
        <w:t xml:space="preserve">a </w:t>
      </w:r>
      <w:r w:rsidR="004C06B0" w:rsidRPr="000B0EBD">
        <w:rPr>
          <w:rFonts w:ascii="Garamond" w:hAnsi="Garamond" w:cs="Times New Roman"/>
          <w:color w:val="000000" w:themeColor="text1"/>
        </w:rPr>
        <w:t>reason</w:t>
      </w:r>
      <w:r w:rsidR="004C06B0">
        <w:rPr>
          <w:rFonts w:ascii="Garamond" w:hAnsi="Garamond" w:cs="Times New Roman"/>
          <w:color w:val="000000" w:themeColor="text1"/>
        </w:rPr>
        <w:t xml:space="preserve"> to remain hidden even if not a </w:t>
      </w:r>
      <w:r w:rsidR="004C06B0">
        <w:rPr>
          <w:rFonts w:ascii="Garamond" w:hAnsi="Garamond" w:cs="Times New Roman"/>
          <w:i/>
          <w:iCs/>
          <w:color w:val="000000" w:themeColor="text1"/>
        </w:rPr>
        <w:t xml:space="preserve">justifying </w:t>
      </w:r>
      <w:r w:rsidR="004C06B0">
        <w:rPr>
          <w:rFonts w:ascii="Garamond" w:hAnsi="Garamond" w:cs="Times New Roman"/>
          <w:color w:val="000000" w:themeColor="text1"/>
        </w:rPr>
        <w:t xml:space="preserve">reason. </w:t>
      </w:r>
      <w:r w:rsidR="00611EA4">
        <w:rPr>
          <w:rFonts w:ascii="Garamond" w:hAnsi="Garamond" w:cs="Times New Roman"/>
          <w:color w:val="000000" w:themeColor="text1"/>
        </w:rPr>
        <w:t>And thus</w:t>
      </w:r>
      <w:r w:rsidR="00953E8A">
        <w:rPr>
          <w:rFonts w:ascii="Garamond" w:hAnsi="Garamond" w:cs="Times New Roman"/>
          <w:color w:val="000000" w:themeColor="text1"/>
        </w:rPr>
        <w:t>,</w:t>
      </w:r>
      <w:r w:rsidR="00611EA4">
        <w:rPr>
          <w:rFonts w:ascii="Garamond" w:hAnsi="Garamond" w:cs="Times New Roman"/>
          <w:color w:val="000000" w:themeColor="text1"/>
        </w:rPr>
        <w:t xml:space="preserve"> it </w:t>
      </w:r>
      <w:r w:rsidR="00953E8A">
        <w:rPr>
          <w:rFonts w:ascii="Garamond" w:hAnsi="Garamond" w:cs="Times New Roman"/>
          <w:color w:val="000000" w:themeColor="text1"/>
        </w:rPr>
        <w:t>might</w:t>
      </w:r>
      <w:r w:rsidR="00611EA4">
        <w:rPr>
          <w:rFonts w:ascii="Garamond" w:hAnsi="Garamond" w:cs="Times New Roman"/>
          <w:color w:val="000000" w:themeColor="text1"/>
        </w:rPr>
        <w:t xml:space="preserve"> contribute meaningfully to a hiddenness theodicy. </w:t>
      </w:r>
      <w:r w:rsidR="00A47603">
        <w:rPr>
          <w:rFonts w:ascii="Garamond" w:hAnsi="Garamond" w:cs="Times New Roman"/>
          <w:color w:val="000000" w:themeColor="text1"/>
        </w:rPr>
        <w:t>But I shall not pursue this issue further</w:t>
      </w:r>
      <w:r w:rsidR="009A2C2E">
        <w:rPr>
          <w:rFonts w:ascii="Garamond" w:hAnsi="Garamond" w:cs="Times New Roman"/>
          <w:color w:val="000000" w:themeColor="text1"/>
        </w:rPr>
        <w:t>.</w:t>
      </w:r>
    </w:p>
    <w:p w14:paraId="054896B3" w14:textId="2E1B789C" w:rsidR="00ED6586" w:rsidRDefault="00933A0D" w:rsidP="00B918B1">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 xml:space="preserve">Let us, then, examine The </w:t>
      </w:r>
      <w:r w:rsidR="00D01B4B">
        <w:rPr>
          <w:rFonts w:ascii="Garamond" w:hAnsi="Garamond" w:cs="Times New Roman"/>
          <w:color w:val="000000" w:themeColor="text1"/>
        </w:rPr>
        <w:t>Strong</w:t>
      </w:r>
      <w:r w:rsidRPr="00896287">
        <w:rPr>
          <w:rFonts w:ascii="Garamond" w:hAnsi="Garamond" w:cs="Times New Roman"/>
          <w:color w:val="000000" w:themeColor="text1"/>
        </w:rPr>
        <w:t xml:space="preserve"> Argument</w:t>
      </w:r>
      <w:r w:rsidR="00BA71F7">
        <w:rPr>
          <w:rFonts w:ascii="Garamond" w:hAnsi="Garamond" w:cs="Times New Roman"/>
          <w:color w:val="000000" w:themeColor="text1"/>
        </w:rPr>
        <w:t xml:space="preserve"> in more detail</w:t>
      </w:r>
      <w:r w:rsidRPr="00896287">
        <w:rPr>
          <w:rFonts w:ascii="Garamond" w:hAnsi="Garamond" w:cs="Times New Roman"/>
          <w:color w:val="000000" w:themeColor="text1"/>
        </w:rPr>
        <w:t xml:space="preserve">. </w:t>
      </w:r>
      <w:r w:rsidR="008B6AA9" w:rsidRPr="00896287">
        <w:rPr>
          <w:rFonts w:ascii="Garamond" w:hAnsi="Garamond" w:cs="Times New Roman"/>
          <w:color w:val="000000" w:themeColor="text1"/>
        </w:rPr>
        <w:t>Swinburne’s argument for premise 1 begins with the sub-premise that</w:t>
      </w:r>
      <w:r w:rsidR="00ED6586" w:rsidRPr="00896287">
        <w:rPr>
          <w:rFonts w:ascii="Garamond" w:hAnsi="Garamond" w:cs="Times New Roman"/>
          <w:color w:val="000000" w:themeColor="text1"/>
        </w:rPr>
        <w:t>, if God’s existence was obvious to us, then his perfect justice would also be obvious to us. Swinburne does not explain his reasoning here, but</w:t>
      </w:r>
      <w:r w:rsidR="005A5F74">
        <w:rPr>
          <w:rFonts w:ascii="Garamond" w:hAnsi="Garamond" w:cs="Times New Roman"/>
          <w:color w:val="000000" w:themeColor="text1"/>
        </w:rPr>
        <w:t>—as I suggested above—</w:t>
      </w:r>
      <w:r w:rsidR="00ED6586" w:rsidRPr="00896287">
        <w:rPr>
          <w:rFonts w:ascii="Garamond" w:hAnsi="Garamond" w:cs="Times New Roman"/>
          <w:color w:val="000000" w:themeColor="text1"/>
        </w:rPr>
        <w:t xml:space="preserve">his thought </w:t>
      </w:r>
      <w:r w:rsidR="005A5F74">
        <w:rPr>
          <w:rFonts w:ascii="Garamond" w:hAnsi="Garamond" w:cs="Times New Roman"/>
          <w:color w:val="000000" w:themeColor="text1"/>
        </w:rPr>
        <w:t>seems to be</w:t>
      </w:r>
      <w:r w:rsidR="00ED6586" w:rsidRPr="00896287">
        <w:rPr>
          <w:rFonts w:ascii="Garamond" w:hAnsi="Garamond" w:cs="Times New Roman"/>
          <w:color w:val="000000" w:themeColor="text1"/>
        </w:rPr>
        <w:t xml:space="preserve"> that</w:t>
      </w:r>
      <w:r w:rsidR="008B6AA9" w:rsidRPr="00896287">
        <w:rPr>
          <w:rFonts w:ascii="Garamond" w:hAnsi="Garamond" w:cs="Times New Roman"/>
          <w:color w:val="000000" w:themeColor="text1"/>
        </w:rPr>
        <w:t xml:space="preserve"> God cannot be recognized as God unless he is </w:t>
      </w:r>
      <w:r w:rsidR="007E493F" w:rsidRPr="00896287">
        <w:rPr>
          <w:rFonts w:ascii="Garamond" w:hAnsi="Garamond" w:cs="Times New Roman"/>
          <w:color w:val="000000" w:themeColor="text1"/>
        </w:rPr>
        <w:t>recognized as a</w:t>
      </w:r>
      <w:r w:rsidR="008B6AA9" w:rsidRPr="00896287">
        <w:rPr>
          <w:rFonts w:ascii="Garamond" w:hAnsi="Garamond" w:cs="Times New Roman"/>
          <w:color w:val="000000" w:themeColor="text1"/>
        </w:rPr>
        <w:t xml:space="preserve"> perfectly just</w:t>
      </w:r>
      <w:r w:rsidR="007E493F" w:rsidRPr="00896287">
        <w:rPr>
          <w:rFonts w:ascii="Garamond" w:hAnsi="Garamond" w:cs="Times New Roman"/>
          <w:color w:val="000000" w:themeColor="text1"/>
        </w:rPr>
        <w:t xml:space="preserve"> being</w:t>
      </w:r>
      <w:r w:rsidR="008B6AA9" w:rsidRPr="00896287">
        <w:rPr>
          <w:rFonts w:ascii="Garamond" w:hAnsi="Garamond" w:cs="Times New Roman"/>
          <w:color w:val="000000" w:themeColor="text1"/>
        </w:rPr>
        <w:t>. The rest of the argument is hazy. While some sins like murder call for severe punishments, surely others like subtle vainglory do not</w:t>
      </w:r>
      <w:r w:rsidR="008B6AA9" w:rsidRPr="00A06753">
        <w:rPr>
          <w:rFonts w:ascii="Garamond" w:hAnsi="Garamond" w:cs="Times New Roman"/>
          <w:b/>
          <w:bCs/>
          <w:color w:val="000000" w:themeColor="text1"/>
        </w:rPr>
        <w:t xml:space="preserve">. </w:t>
      </w:r>
      <w:r w:rsidR="008B6AA9" w:rsidRPr="00D261A2">
        <w:rPr>
          <w:rFonts w:ascii="Garamond" w:hAnsi="Garamond" w:cs="Times New Roman"/>
          <w:color w:val="000000" w:themeColor="text1"/>
        </w:rPr>
        <w:t xml:space="preserve">But Swinburne seems to reason that since sin </w:t>
      </w:r>
      <w:r w:rsidR="008B6AA9" w:rsidRPr="00D261A2">
        <w:rPr>
          <w:rFonts w:ascii="Garamond" w:hAnsi="Garamond" w:cs="Times New Roman"/>
          <w:i/>
          <w:iCs/>
          <w:color w:val="000000" w:themeColor="text1"/>
        </w:rPr>
        <w:t xml:space="preserve">as such </w:t>
      </w:r>
      <w:r w:rsidR="00AD3FCC" w:rsidRPr="00D261A2">
        <w:rPr>
          <w:rFonts w:ascii="Garamond" w:hAnsi="Garamond" w:cs="Times New Roman"/>
          <w:color w:val="000000" w:themeColor="text1"/>
        </w:rPr>
        <w:t>deserves</w:t>
      </w:r>
      <w:r w:rsidR="008B6AA9" w:rsidRPr="00D261A2">
        <w:rPr>
          <w:rFonts w:ascii="Garamond" w:hAnsi="Garamond" w:cs="Times New Roman"/>
          <w:color w:val="000000" w:themeColor="text1"/>
        </w:rPr>
        <w:t xml:space="preserve"> severe punishments, </w:t>
      </w:r>
      <w:r w:rsidR="008B6AA9" w:rsidRPr="00DA6A3F">
        <w:rPr>
          <w:rFonts w:ascii="Garamond" w:hAnsi="Garamond" w:cs="Times New Roman"/>
          <w:color w:val="000000" w:themeColor="text1"/>
        </w:rPr>
        <w:t>and since everyone understands this,</w:t>
      </w:r>
      <w:r w:rsidR="008B6AA9" w:rsidRPr="00D261A2">
        <w:rPr>
          <w:rFonts w:ascii="Garamond" w:hAnsi="Garamond" w:cs="Times New Roman"/>
          <w:color w:val="000000" w:themeColor="text1"/>
        </w:rPr>
        <w:t xml:space="preserve"> everyone</w:t>
      </w:r>
      <w:r w:rsidR="000B0B5E" w:rsidRPr="00D261A2">
        <w:rPr>
          <w:rFonts w:ascii="Garamond" w:hAnsi="Garamond" w:cs="Times New Roman"/>
          <w:color w:val="000000" w:themeColor="text1"/>
        </w:rPr>
        <w:t xml:space="preserve"> who knew (or at least, everyone to whom it was </w:t>
      </w:r>
      <w:r w:rsidR="000B0B5E" w:rsidRPr="00D261A2">
        <w:rPr>
          <w:rFonts w:ascii="Garamond" w:hAnsi="Garamond" w:cs="Times New Roman"/>
          <w:i/>
          <w:iCs/>
          <w:color w:val="000000" w:themeColor="text1"/>
        </w:rPr>
        <w:t>obvious</w:t>
      </w:r>
      <w:r w:rsidR="000B0B5E" w:rsidRPr="00D261A2">
        <w:rPr>
          <w:rStyle w:val="FootnoteReference"/>
          <w:rFonts w:ascii="Garamond" w:hAnsi="Garamond" w:cs="Times New Roman"/>
          <w:color w:val="000000" w:themeColor="text1"/>
        </w:rPr>
        <w:footnoteReference w:id="5"/>
      </w:r>
      <w:r w:rsidR="000B0B5E" w:rsidRPr="00D261A2">
        <w:rPr>
          <w:rFonts w:ascii="Garamond" w:hAnsi="Garamond" w:cs="Times New Roman"/>
          <w:color w:val="000000" w:themeColor="text1"/>
        </w:rPr>
        <w:t>)</w:t>
      </w:r>
      <w:r w:rsidR="008B6AA9" w:rsidRPr="00D261A2">
        <w:rPr>
          <w:rFonts w:ascii="Garamond" w:hAnsi="Garamond" w:cs="Times New Roman"/>
          <w:color w:val="000000" w:themeColor="text1"/>
        </w:rPr>
        <w:t xml:space="preserve"> </w:t>
      </w:r>
      <w:r w:rsidR="000B0B5E" w:rsidRPr="00D261A2">
        <w:rPr>
          <w:rFonts w:ascii="Garamond" w:hAnsi="Garamond" w:cs="Times New Roman"/>
          <w:color w:val="000000" w:themeColor="text1"/>
        </w:rPr>
        <w:t xml:space="preserve">that God exists </w:t>
      </w:r>
      <w:r w:rsidR="008B6AA9" w:rsidRPr="00D261A2">
        <w:rPr>
          <w:rFonts w:ascii="Garamond" w:hAnsi="Garamond" w:cs="Times New Roman"/>
          <w:color w:val="000000" w:themeColor="text1"/>
        </w:rPr>
        <w:t xml:space="preserve">would understand that God would punish them severely for </w:t>
      </w:r>
      <w:r w:rsidR="008B6AA9" w:rsidRPr="00822B45">
        <w:rPr>
          <w:rFonts w:ascii="Garamond" w:hAnsi="Garamond" w:cs="Times New Roman"/>
          <w:color w:val="000000" w:themeColor="text1"/>
        </w:rPr>
        <w:t>their sins.</w:t>
      </w:r>
      <w:r w:rsidR="006E4F57" w:rsidRPr="00822B45">
        <w:rPr>
          <w:rStyle w:val="FootnoteReference"/>
          <w:rFonts w:ascii="Garamond" w:hAnsi="Garamond" w:cs="Times New Roman"/>
          <w:color w:val="000000" w:themeColor="text1"/>
        </w:rPr>
        <w:footnoteReference w:id="6"/>
      </w:r>
    </w:p>
    <w:p w14:paraId="6EEEC0FA" w14:textId="006B08D8" w:rsidR="00A7778D" w:rsidRPr="008F0A65" w:rsidRDefault="00A7778D" w:rsidP="008F0A65">
      <w:pPr>
        <w:spacing w:line="360" w:lineRule="auto"/>
        <w:ind w:firstLine="720"/>
        <w:rPr>
          <w:rFonts w:ascii="Garamond" w:hAnsi="Garamond" w:cs="Times New Roman"/>
          <w:color w:val="000000" w:themeColor="text1"/>
        </w:rPr>
      </w:pPr>
      <w:r>
        <w:rPr>
          <w:rFonts w:ascii="Garamond" w:hAnsi="Garamond" w:cs="Times New Roman"/>
          <w:color w:val="000000" w:themeColor="text1"/>
        </w:rPr>
        <w:t xml:space="preserve">What is meant in the above argument by “severe punishments”? </w:t>
      </w:r>
      <w:r w:rsidR="006435AD">
        <w:rPr>
          <w:rFonts w:ascii="Garamond" w:hAnsi="Garamond" w:cs="Times New Roman"/>
          <w:color w:val="000000" w:themeColor="text1"/>
        </w:rPr>
        <w:t xml:space="preserve">Swinburne’s argument is that, if God’s existence were obvious to us, sin would bring with it a minimum punishment of shame before an all-knowing God. </w:t>
      </w:r>
      <w:r w:rsidR="001D4F55">
        <w:rPr>
          <w:rFonts w:ascii="Garamond" w:hAnsi="Garamond" w:cs="Times New Roman"/>
          <w:color w:val="000000" w:themeColor="text1"/>
        </w:rPr>
        <w:t xml:space="preserve">The virtue of this approach is that it allows him to sidestep the issue of whether a </w:t>
      </w:r>
      <w:r w:rsidR="006F1BBE">
        <w:rPr>
          <w:rFonts w:ascii="Garamond" w:hAnsi="Garamond" w:cs="Times New Roman"/>
          <w:color w:val="000000" w:themeColor="text1"/>
        </w:rPr>
        <w:t xml:space="preserve">merciful </w:t>
      </w:r>
      <w:r w:rsidR="001D4F55">
        <w:rPr>
          <w:rFonts w:ascii="Garamond" w:hAnsi="Garamond" w:cs="Times New Roman"/>
          <w:color w:val="000000" w:themeColor="text1"/>
        </w:rPr>
        <w:t xml:space="preserve">God could eternally punish sinners in hell. </w:t>
      </w:r>
      <w:r w:rsidR="00AD69CF">
        <w:rPr>
          <w:rFonts w:ascii="Garamond" w:hAnsi="Garamond" w:cs="Times New Roman"/>
          <w:color w:val="000000" w:themeColor="text1"/>
        </w:rPr>
        <w:t xml:space="preserve">But it comes with the cost of </w:t>
      </w:r>
      <w:r w:rsidR="00AD69CF">
        <w:rPr>
          <w:rFonts w:ascii="Garamond" w:hAnsi="Garamond" w:cs="Times New Roman"/>
          <w:color w:val="000000" w:themeColor="text1"/>
        </w:rPr>
        <w:lastRenderedPageBreak/>
        <w:t xml:space="preserve">making </w:t>
      </w:r>
      <w:r w:rsidR="004E4C77">
        <w:rPr>
          <w:rFonts w:ascii="Garamond" w:hAnsi="Garamond" w:cs="Times New Roman"/>
          <w:color w:val="000000" w:themeColor="text1"/>
        </w:rPr>
        <w:t>premise 2</w:t>
      </w:r>
      <w:r w:rsidR="008F0A65">
        <w:rPr>
          <w:rFonts w:ascii="Garamond" w:hAnsi="Garamond" w:cs="Times New Roman"/>
          <w:color w:val="000000" w:themeColor="text1"/>
        </w:rPr>
        <w:t>—</w:t>
      </w:r>
      <w:r w:rsidR="008F0A65" w:rsidRPr="00A138C9">
        <w:rPr>
          <w:rFonts w:ascii="Garamond" w:hAnsi="Garamond" w:cs="Times New Roman"/>
          <w:i/>
          <w:iCs/>
          <w:color w:val="000000" w:themeColor="text1"/>
        </w:rPr>
        <w:t>i.e.</w:t>
      </w:r>
      <w:r w:rsidR="004E4C77">
        <w:rPr>
          <w:rFonts w:ascii="Garamond" w:hAnsi="Garamond" w:cs="Times New Roman"/>
          <w:color w:val="000000" w:themeColor="text1"/>
        </w:rPr>
        <w:t>,</w:t>
      </w:r>
      <w:r w:rsidR="00AD69CF">
        <w:rPr>
          <w:rFonts w:ascii="Garamond" w:hAnsi="Garamond" w:cs="Times New Roman"/>
          <w:color w:val="000000" w:themeColor="text1"/>
        </w:rPr>
        <w:t xml:space="preserve"> that we would lose the capacity to sin if God made his existence obvious to us</w:t>
      </w:r>
      <w:r w:rsidR="008F0A65">
        <w:rPr>
          <w:rFonts w:ascii="Garamond" w:hAnsi="Garamond" w:cs="Times New Roman"/>
          <w:color w:val="000000" w:themeColor="text1"/>
        </w:rPr>
        <w:t>—implausible</w:t>
      </w:r>
      <w:r w:rsidR="00AD69CF">
        <w:rPr>
          <w:rFonts w:ascii="Garamond" w:hAnsi="Garamond" w:cs="Times New Roman"/>
          <w:color w:val="000000" w:themeColor="text1"/>
        </w:rPr>
        <w:t xml:space="preserve">. </w:t>
      </w:r>
      <w:r w:rsidR="00CA01FA">
        <w:rPr>
          <w:rFonts w:ascii="Garamond" w:hAnsi="Garamond" w:cs="Times New Roman"/>
          <w:color w:val="000000" w:themeColor="text1"/>
        </w:rPr>
        <w:t>Theists of all stripes habitually sin even though it makes them ashamed before God.</w:t>
      </w:r>
      <w:r w:rsidR="0073541C">
        <w:rPr>
          <w:rFonts w:ascii="Garamond" w:hAnsi="Garamond" w:cs="Times New Roman"/>
          <w:color w:val="000000" w:themeColor="text1"/>
        </w:rPr>
        <w:t xml:space="preserve"> It strains credulity to suppose that </w:t>
      </w:r>
      <w:r w:rsidR="00543D2E">
        <w:rPr>
          <w:rFonts w:ascii="Garamond" w:hAnsi="Garamond" w:cs="Times New Roman"/>
          <w:color w:val="000000" w:themeColor="text1"/>
        </w:rPr>
        <w:t xml:space="preserve">our shame would become too strong to allow us to keep sinning if only </w:t>
      </w:r>
      <w:r w:rsidR="00FF632F">
        <w:rPr>
          <w:rFonts w:ascii="Garamond" w:hAnsi="Garamond" w:cs="Times New Roman"/>
          <w:color w:val="000000" w:themeColor="text1"/>
        </w:rPr>
        <w:t>God’s existence were more obvious</w:t>
      </w:r>
      <w:r w:rsidR="00FF660D">
        <w:rPr>
          <w:rFonts w:ascii="Garamond" w:hAnsi="Garamond" w:cs="Times New Roman"/>
          <w:color w:val="000000" w:themeColor="text1"/>
        </w:rPr>
        <w:t xml:space="preserve"> to us.</w:t>
      </w:r>
      <w:r w:rsidR="00543D2E">
        <w:rPr>
          <w:rFonts w:ascii="Garamond" w:hAnsi="Garamond" w:cs="Times New Roman"/>
          <w:color w:val="000000" w:themeColor="text1"/>
        </w:rPr>
        <w:t xml:space="preserve"> </w:t>
      </w:r>
    </w:p>
    <w:p w14:paraId="0288554D" w14:textId="2B2A6861" w:rsidR="00F1511E" w:rsidRDefault="00AA10F8" w:rsidP="00884A15">
      <w:pPr>
        <w:spacing w:line="360" w:lineRule="auto"/>
        <w:ind w:firstLine="720"/>
        <w:rPr>
          <w:rFonts w:ascii="Garamond" w:hAnsi="Garamond" w:cs="Times New Roman"/>
          <w:color w:val="000000" w:themeColor="text1"/>
        </w:rPr>
      </w:pPr>
      <w:r>
        <w:rPr>
          <w:rFonts w:ascii="Garamond" w:hAnsi="Garamond" w:cs="Times New Roman"/>
          <w:color w:val="000000" w:themeColor="text1"/>
        </w:rPr>
        <w:t>Swinburne’s</w:t>
      </w:r>
      <w:r w:rsidR="0036127C" w:rsidRPr="00896287">
        <w:rPr>
          <w:rFonts w:ascii="Garamond" w:hAnsi="Garamond" w:cs="Times New Roman"/>
          <w:color w:val="000000" w:themeColor="text1"/>
        </w:rPr>
        <w:t xml:space="preserve"> argument for</w:t>
      </w:r>
      <w:r w:rsidR="006E477C" w:rsidRPr="00896287">
        <w:rPr>
          <w:rFonts w:ascii="Garamond" w:hAnsi="Garamond" w:cs="Times New Roman"/>
          <w:color w:val="000000" w:themeColor="text1"/>
        </w:rPr>
        <w:t xml:space="preserve"> </w:t>
      </w:r>
      <w:r w:rsidR="00950AD5" w:rsidRPr="00896287">
        <w:rPr>
          <w:rFonts w:ascii="Garamond" w:hAnsi="Garamond" w:cs="Times New Roman"/>
          <w:color w:val="000000" w:themeColor="text1"/>
        </w:rPr>
        <w:t xml:space="preserve">premise 2 of </w:t>
      </w:r>
      <w:r w:rsidR="00440C07" w:rsidRPr="00896287">
        <w:rPr>
          <w:rFonts w:ascii="Garamond" w:hAnsi="Garamond" w:cs="Times New Roman"/>
          <w:color w:val="000000" w:themeColor="text1"/>
        </w:rPr>
        <w:t>T</w:t>
      </w:r>
      <w:r w:rsidR="00950AD5" w:rsidRPr="00896287">
        <w:rPr>
          <w:rFonts w:ascii="Garamond" w:hAnsi="Garamond" w:cs="Times New Roman"/>
          <w:color w:val="000000" w:themeColor="text1"/>
        </w:rPr>
        <w:t xml:space="preserve">he </w:t>
      </w:r>
      <w:r w:rsidR="00D01B4B">
        <w:rPr>
          <w:rFonts w:ascii="Garamond" w:hAnsi="Garamond" w:cs="Times New Roman"/>
          <w:color w:val="000000" w:themeColor="text1"/>
        </w:rPr>
        <w:t>Strong</w:t>
      </w:r>
      <w:r w:rsidR="00950AD5" w:rsidRPr="00896287">
        <w:rPr>
          <w:rFonts w:ascii="Garamond" w:hAnsi="Garamond" w:cs="Times New Roman"/>
          <w:color w:val="000000" w:themeColor="text1"/>
        </w:rPr>
        <w:t xml:space="preserve"> Argument</w:t>
      </w:r>
      <w:r w:rsidR="0012022E">
        <w:rPr>
          <w:rFonts w:ascii="Garamond" w:hAnsi="Garamond" w:cs="Times New Roman"/>
          <w:color w:val="000000" w:themeColor="text1"/>
        </w:rPr>
        <w:t xml:space="preserve"> </w:t>
      </w:r>
      <w:r w:rsidR="00950AD5" w:rsidRPr="00896287">
        <w:rPr>
          <w:rFonts w:ascii="Garamond" w:hAnsi="Garamond" w:cs="Times New Roman"/>
          <w:color w:val="000000" w:themeColor="text1"/>
        </w:rPr>
        <w:t>is also dubious. This argument proceeds as follows</w:t>
      </w:r>
      <w:r w:rsidR="0075180A" w:rsidRPr="00896287">
        <w:rPr>
          <w:rFonts w:ascii="Garamond" w:hAnsi="Garamond" w:cs="Times New Roman"/>
          <w:color w:val="000000" w:themeColor="text1"/>
        </w:rPr>
        <w:t>:</w:t>
      </w:r>
    </w:p>
    <w:p w14:paraId="427256CE" w14:textId="77777777" w:rsidR="00AA6A1F" w:rsidRDefault="00AA6A1F" w:rsidP="00E43D83">
      <w:pPr>
        <w:spacing w:line="360" w:lineRule="auto"/>
        <w:rPr>
          <w:rFonts w:ascii="Garamond" w:hAnsi="Garamond" w:cs="Times New Roman"/>
          <w:color w:val="000000" w:themeColor="text1"/>
        </w:rPr>
      </w:pPr>
    </w:p>
    <w:p w14:paraId="612BDA02" w14:textId="63A9C6A3" w:rsidR="00BF660D" w:rsidRPr="00896287" w:rsidRDefault="00BF660D" w:rsidP="00BF660D">
      <w:pPr>
        <w:spacing w:line="360" w:lineRule="auto"/>
        <w:ind w:left="720"/>
        <w:rPr>
          <w:rFonts w:ascii="Garamond" w:hAnsi="Garamond" w:cs="Times New Roman"/>
          <w:color w:val="000000" w:themeColor="text1"/>
        </w:rPr>
      </w:pPr>
      <w:r w:rsidRPr="00896287">
        <w:rPr>
          <w:rFonts w:ascii="Garamond" w:hAnsi="Garamond" w:cs="Times New Roman"/>
          <w:b/>
          <w:bCs/>
          <w:color w:val="000000" w:themeColor="text1"/>
        </w:rPr>
        <w:t>(2A)</w:t>
      </w:r>
      <w:r w:rsidRPr="00896287">
        <w:rPr>
          <w:rFonts w:ascii="Garamond" w:hAnsi="Garamond" w:cs="Times New Roman"/>
          <w:color w:val="000000" w:themeColor="text1"/>
        </w:rPr>
        <w:t xml:space="preserve"> If God renders it obvious to us that he severely punishes sins then </w:t>
      </w:r>
      <w:r>
        <w:rPr>
          <w:rFonts w:ascii="Garamond" w:hAnsi="Garamond" w:cs="Times New Roman"/>
          <w:color w:val="000000" w:themeColor="text1"/>
        </w:rPr>
        <w:t>we cannot but conclude that sinning is all-things</w:t>
      </w:r>
      <w:r w:rsidR="00025DF7">
        <w:rPr>
          <w:rFonts w:ascii="Garamond" w:hAnsi="Garamond" w:cs="Times New Roman"/>
          <w:color w:val="000000" w:themeColor="text1"/>
        </w:rPr>
        <w:t>-</w:t>
      </w:r>
      <w:r>
        <w:rPr>
          <w:rFonts w:ascii="Garamond" w:hAnsi="Garamond" w:cs="Times New Roman"/>
          <w:color w:val="000000" w:themeColor="text1"/>
        </w:rPr>
        <w:t>considered inferior to doing good</w:t>
      </w:r>
      <w:r w:rsidR="00E43D83">
        <w:rPr>
          <w:rFonts w:ascii="Garamond" w:hAnsi="Garamond" w:cs="Times New Roman"/>
          <w:color w:val="000000" w:themeColor="text1"/>
        </w:rPr>
        <w:t xml:space="preserve"> (212)</w:t>
      </w:r>
      <w:r w:rsidRPr="00896287">
        <w:rPr>
          <w:rFonts w:ascii="Garamond" w:hAnsi="Garamond" w:cs="Times New Roman"/>
          <w:color w:val="000000" w:themeColor="text1"/>
        </w:rPr>
        <w:t xml:space="preserve">.  </w:t>
      </w:r>
    </w:p>
    <w:p w14:paraId="6A5775C9" w14:textId="1E581D1D" w:rsidR="00BF660D" w:rsidRPr="00896287" w:rsidRDefault="00BF660D" w:rsidP="005348A0">
      <w:pPr>
        <w:spacing w:line="360" w:lineRule="auto"/>
        <w:ind w:left="720"/>
        <w:rPr>
          <w:rFonts w:ascii="Garamond" w:hAnsi="Garamond" w:cs="Times New Roman"/>
          <w:color w:val="000000" w:themeColor="text1"/>
        </w:rPr>
      </w:pPr>
      <w:r w:rsidRPr="00896287">
        <w:rPr>
          <w:rFonts w:ascii="Garamond" w:hAnsi="Garamond" w:cs="Times New Roman"/>
          <w:b/>
          <w:bCs/>
          <w:color w:val="000000" w:themeColor="text1"/>
        </w:rPr>
        <w:t>(2B)</w:t>
      </w:r>
      <w:r w:rsidRPr="00896287">
        <w:rPr>
          <w:rFonts w:ascii="Garamond" w:hAnsi="Garamond" w:cs="Times New Roman"/>
          <w:color w:val="000000" w:themeColor="text1"/>
        </w:rPr>
        <w:t xml:space="preserve"> In order to perform any action</w:t>
      </w:r>
      <w:r w:rsidR="00C04E09">
        <w:rPr>
          <w:rFonts w:ascii="Garamond" w:hAnsi="Garamond" w:cs="Times New Roman"/>
          <w:color w:val="000000" w:themeColor="text1"/>
        </w:rPr>
        <w:t xml:space="preserve"> φ</w:t>
      </w:r>
      <w:r w:rsidRPr="00896287">
        <w:rPr>
          <w:rFonts w:ascii="Garamond" w:hAnsi="Garamond" w:cs="Times New Roman"/>
          <w:i/>
          <w:iCs/>
          <w:color w:val="000000" w:themeColor="text1"/>
        </w:rPr>
        <w:t xml:space="preserve"> </w:t>
      </w:r>
      <w:r w:rsidRPr="00896287">
        <w:rPr>
          <w:rFonts w:ascii="Garamond" w:hAnsi="Garamond" w:cs="Times New Roman"/>
          <w:color w:val="000000" w:themeColor="text1"/>
        </w:rPr>
        <w:t xml:space="preserve">we must </w:t>
      </w:r>
      <w:r w:rsidR="00362AFD">
        <w:rPr>
          <w:rFonts w:ascii="Garamond" w:hAnsi="Garamond" w:cs="Times New Roman"/>
          <w:color w:val="000000" w:themeColor="text1"/>
        </w:rPr>
        <w:t>believe that</w:t>
      </w:r>
      <w:r w:rsidR="00C04E09">
        <w:rPr>
          <w:rFonts w:ascii="Garamond" w:hAnsi="Garamond" w:cs="Times New Roman"/>
          <w:color w:val="000000" w:themeColor="text1"/>
        </w:rPr>
        <w:t xml:space="preserve"> φ</w:t>
      </w:r>
      <w:r w:rsidR="00362AFD">
        <w:rPr>
          <w:rFonts w:ascii="Garamond" w:hAnsi="Garamond" w:cs="Times New Roman"/>
          <w:color w:val="000000" w:themeColor="text1"/>
        </w:rPr>
        <w:t>-</w:t>
      </w:r>
      <w:proofErr w:type="spellStart"/>
      <w:r w:rsidR="00362AFD">
        <w:rPr>
          <w:rFonts w:ascii="Garamond" w:hAnsi="Garamond" w:cs="Times New Roman"/>
          <w:color w:val="000000" w:themeColor="text1"/>
        </w:rPr>
        <w:t>ing</w:t>
      </w:r>
      <w:proofErr w:type="spellEnd"/>
      <w:r w:rsidR="00362AFD">
        <w:rPr>
          <w:rFonts w:ascii="Garamond" w:hAnsi="Garamond" w:cs="Times New Roman"/>
          <w:color w:val="000000" w:themeColor="text1"/>
        </w:rPr>
        <w:t xml:space="preserve"> is our all-things considered best option</w:t>
      </w:r>
      <w:r w:rsidR="00E43D83">
        <w:rPr>
          <w:rFonts w:ascii="Garamond" w:hAnsi="Garamond" w:cs="Times New Roman"/>
          <w:color w:val="000000" w:themeColor="text1"/>
        </w:rPr>
        <w:t xml:space="preserve"> (98-101, 212)</w:t>
      </w:r>
      <w:r w:rsidRPr="00896287">
        <w:rPr>
          <w:rFonts w:ascii="Garamond" w:hAnsi="Garamond" w:cs="Times New Roman"/>
          <w:color w:val="000000" w:themeColor="text1"/>
        </w:rPr>
        <w:t>.</w:t>
      </w:r>
    </w:p>
    <w:p w14:paraId="384EA04C" w14:textId="0888DAA6" w:rsidR="00BF660D" w:rsidRDefault="00BF660D" w:rsidP="00BF660D">
      <w:pPr>
        <w:spacing w:line="360" w:lineRule="auto"/>
        <w:ind w:left="720"/>
        <w:rPr>
          <w:rFonts w:ascii="Garamond" w:hAnsi="Garamond" w:cs="Times New Roman"/>
          <w:color w:val="000000" w:themeColor="text1"/>
        </w:rPr>
      </w:pPr>
      <w:r w:rsidRPr="00896287">
        <w:rPr>
          <w:rFonts w:ascii="Garamond" w:hAnsi="Garamond" w:cs="Times New Roman"/>
          <w:b/>
          <w:bCs/>
          <w:color w:val="000000" w:themeColor="text1"/>
        </w:rPr>
        <w:t>(</w:t>
      </w:r>
      <w:r w:rsidR="008F0440">
        <w:rPr>
          <w:rFonts w:ascii="Garamond" w:hAnsi="Garamond" w:cs="Times New Roman"/>
          <w:b/>
          <w:bCs/>
          <w:color w:val="000000" w:themeColor="text1"/>
        </w:rPr>
        <w:t>2</w:t>
      </w:r>
      <w:r w:rsidRPr="00896287">
        <w:rPr>
          <w:rFonts w:ascii="Garamond" w:hAnsi="Garamond" w:cs="Times New Roman"/>
          <w:b/>
          <w:bCs/>
          <w:color w:val="000000" w:themeColor="text1"/>
        </w:rPr>
        <w:t>)</w:t>
      </w:r>
      <w:r w:rsidRPr="00896287">
        <w:rPr>
          <w:rFonts w:ascii="Garamond" w:hAnsi="Garamond" w:cs="Times New Roman"/>
          <w:color w:val="000000" w:themeColor="text1"/>
        </w:rPr>
        <w:t xml:space="preserve"> Therefore, if God renders it obvious to us that he severely punishes sins, he renders us incapable of sinning. </w:t>
      </w:r>
    </w:p>
    <w:p w14:paraId="5721BE3D" w14:textId="77777777" w:rsidR="005A4252" w:rsidRDefault="005A4252" w:rsidP="00BF660D">
      <w:pPr>
        <w:spacing w:line="360" w:lineRule="auto"/>
        <w:ind w:left="720"/>
        <w:rPr>
          <w:rFonts w:ascii="Garamond" w:hAnsi="Garamond" w:cs="Times New Roman"/>
          <w:color w:val="000000" w:themeColor="text1"/>
        </w:rPr>
      </w:pPr>
    </w:p>
    <w:p w14:paraId="75D23674" w14:textId="2A4EBAD5" w:rsidR="008E1B98" w:rsidRPr="009A7283" w:rsidRDefault="0050633E" w:rsidP="00125434">
      <w:pPr>
        <w:spacing w:line="360" w:lineRule="auto"/>
        <w:ind w:firstLine="720"/>
        <w:rPr>
          <w:rFonts w:ascii="Garamond" w:hAnsi="Garamond" w:cs="Times New Roman"/>
          <w:color w:val="000000" w:themeColor="text1"/>
        </w:rPr>
      </w:pPr>
      <w:r w:rsidRPr="009A7283">
        <w:rPr>
          <w:rFonts w:ascii="Garamond" w:hAnsi="Garamond" w:cs="Times New Roman"/>
          <w:color w:val="000000" w:themeColor="text1"/>
        </w:rPr>
        <w:t xml:space="preserve">But </w:t>
      </w:r>
      <w:r w:rsidR="00770C17" w:rsidRPr="009A7283">
        <w:rPr>
          <w:rFonts w:ascii="Garamond" w:hAnsi="Garamond" w:cs="Times New Roman"/>
          <w:color w:val="000000" w:themeColor="text1"/>
        </w:rPr>
        <w:t>p</w:t>
      </w:r>
      <w:r w:rsidRPr="009A7283">
        <w:rPr>
          <w:rFonts w:ascii="Garamond" w:hAnsi="Garamond" w:cs="Times New Roman"/>
          <w:color w:val="000000" w:themeColor="text1"/>
        </w:rPr>
        <w:t>remise 2A</w:t>
      </w:r>
      <w:r w:rsidR="009A0BE8" w:rsidRPr="009A7283">
        <w:rPr>
          <w:rFonts w:ascii="Garamond" w:hAnsi="Garamond" w:cs="Times New Roman"/>
          <w:color w:val="000000" w:themeColor="text1"/>
        </w:rPr>
        <w:t xml:space="preserve"> </w:t>
      </w:r>
      <w:r w:rsidRPr="009A7283">
        <w:rPr>
          <w:rFonts w:ascii="Garamond" w:hAnsi="Garamond" w:cs="Times New Roman"/>
          <w:color w:val="000000" w:themeColor="text1"/>
        </w:rPr>
        <w:t>seems problematic since humans can form wildly irrational beliefs. Hence, even faced with the knowledge that God eternally punishes sins, it would still seem within the realm of human possibility to rationalize the notion that sinning would be all-things-considered beneficial.</w:t>
      </w:r>
      <w:r w:rsidRPr="009A7283">
        <w:rPr>
          <w:rStyle w:val="FootnoteReference"/>
          <w:rFonts w:ascii="Garamond" w:hAnsi="Garamond" w:cs="Times New Roman"/>
          <w:color w:val="000000" w:themeColor="text1"/>
        </w:rPr>
        <w:footnoteReference w:id="7"/>
      </w:r>
      <w:r w:rsidRPr="009A7283">
        <w:rPr>
          <w:rFonts w:ascii="Garamond" w:hAnsi="Garamond" w:cs="Times New Roman"/>
          <w:color w:val="000000" w:themeColor="text1"/>
        </w:rPr>
        <w:t xml:space="preserve"> (</w:t>
      </w:r>
      <w:r w:rsidRPr="009A7283">
        <w:rPr>
          <w:rFonts w:ascii="Garamond" w:hAnsi="Garamond" w:cs="Times New Roman"/>
          <w:i/>
          <w:iCs/>
          <w:color w:val="000000" w:themeColor="text1"/>
        </w:rPr>
        <w:t xml:space="preserve">A fortiori </w:t>
      </w:r>
      <w:r w:rsidRPr="009A7283">
        <w:rPr>
          <w:rFonts w:ascii="Garamond" w:hAnsi="Garamond" w:cs="Times New Roman"/>
          <w:color w:val="000000" w:themeColor="text1"/>
        </w:rPr>
        <w:t xml:space="preserve">we could easily rationalize sin despite knowing that we will, assuming we repent, eventually be ashamed of our sins before God.) </w:t>
      </w:r>
    </w:p>
    <w:p w14:paraId="16352EA3" w14:textId="1BBB8AF3" w:rsidR="00D1051A" w:rsidRDefault="000F1279" w:rsidP="00B918B1">
      <w:pPr>
        <w:spacing w:line="360" w:lineRule="auto"/>
        <w:ind w:firstLine="720"/>
        <w:rPr>
          <w:rFonts w:ascii="Garamond" w:hAnsi="Garamond" w:cs="Times New Roman"/>
          <w:color w:val="000000" w:themeColor="text1"/>
        </w:rPr>
      </w:pPr>
      <w:r>
        <w:rPr>
          <w:rFonts w:ascii="Garamond" w:hAnsi="Garamond" w:cs="Times New Roman"/>
          <w:color w:val="000000" w:themeColor="text1"/>
        </w:rPr>
        <w:t xml:space="preserve">There might, </w:t>
      </w:r>
      <w:r w:rsidR="003312D7">
        <w:rPr>
          <w:rFonts w:ascii="Garamond" w:hAnsi="Garamond" w:cs="Times New Roman"/>
          <w:color w:val="000000" w:themeColor="text1"/>
        </w:rPr>
        <w:t>however, be ways of successfully responding to this objection</w:t>
      </w:r>
      <w:r>
        <w:rPr>
          <w:rFonts w:ascii="Garamond" w:hAnsi="Garamond" w:cs="Times New Roman"/>
          <w:color w:val="000000" w:themeColor="text1"/>
        </w:rPr>
        <w:t>.</w:t>
      </w:r>
      <w:r w:rsidR="00C52F98">
        <w:rPr>
          <w:rStyle w:val="FootnoteReference"/>
          <w:rFonts w:ascii="Garamond" w:hAnsi="Garamond" w:cs="Times New Roman"/>
          <w:color w:val="000000" w:themeColor="text1"/>
        </w:rPr>
        <w:footnoteReference w:id="8"/>
      </w:r>
      <w:r>
        <w:rPr>
          <w:rFonts w:ascii="Garamond" w:hAnsi="Garamond" w:cs="Times New Roman"/>
          <w:color w:val="000000" w:themeColor="text1"/>
        </w:rPr>
        <w:t xml:space="preserve"> </w:t>
      </w:r>
      <w:r w:rsidR="00B437CA">
        <w:rPr>
          <w:rFonts w:ascii="Garamond" w:hAnsi="Garamond" w:cs="Times New Roman"/>
          <w:color w:val="000000" w:themeColor="text1"/>
        </w:rPr>
        <w:t>There is, at any rate,</w:t>
      </w:r>
      <w:r w:rsidR="0074433E">
        <w:rPr>
          <w:rFonts w:ascii="Garamond" w:hAnsi="Garamond" w:cs="Times New Roman"/>
          <w:color w:val="000000" w:themeColor="text1"/>
        </w:rPr>
        <w:t xml:space="preserve"> </w:t>
      </w:r>
      <w:r w:rsidR="0074433E" w:rsidRPr="00DA6A3F">
        <w:rPr>
          <w:rFonts w:ascii="Garamond" w:hAnsi="Garamond" w:cs="Times New Roman"/>
          <w:color w:val="000000" w:themeColor="text1"/>
        </w:rPr>
        <w:t xml:space="preserve">some intuitive weight behind the notion that, were God to clearly communicate to </w:t>
      </w:r>
      <w:r w:rsidR="00801D4B" w:rsidRPr="00DA6A3F">
        <w:rPr>
          <w:rFonts w:ascii="Garamond" w:hAnsi="Garamond" w:cs="Times New Roman"/>
          <w:color w:val="000000" w:themeColor="text1"/>
        </w:rPr>
        <w:t>everyone</w:t>
      </w:r>
      <w:r w:rsidR="0074433E" w:rsidRPr="00DA6A3F">
        <w:rPr>
          <w:rFonts w:ascii="Garamond" w:hAnsi="Garamond" w:cs="Times New Roman"/>
          <w:color w:val="000000" w:themeColor="text1"/>
        </w:rPr>
        <w:t xml:space="preserve"> that he would eternally and severely punish anyone who intentionally killed innocent people, many people at least would be so terrified of </w:t>
      </w:r>
      <w:r w:rsidR="003C0A7D" w:rsidRPr="00DA6A3F">
        <w:rPr>
          <w:rFonts w:ascii="Garamond" w:hAnsi="Garamond" w:cs="Times New Roman"/>
          <w:color w:val="000000" w:themeColor="text1"/>
        </w:rPr>
        <w:t>God’</w:t>
      </w:r>
      <w:r w:rsidR="0074433E" w:rsidRPr="00DA6A3F">
        <w:rPr>
          <w:rFonts w:ascii="Garamond" w:hAnsi="Garamond" w:cs="Times New Roman"/>
          <w:color w:val="000000" w:themeColor="text1"/>
        </w:rPr>
        <w:t xml:space="preserve">s punishments that </w:t>
      </w:r>
      <w:r w:rsidR="00055BCC" w:rsidRPr="00DA6A3F">
        <w:rPr>
          <w:rFonts w:ascii="Garamond" w:hAnsi="Garamond" w:cs="Times New Roman"/>
          <w:color w:val="000000" w:themeColor="text1"/>
        </w:rPr>
        <w:t>they</w:t>
      </w:r>
      <w:r w:rsidR="0074433E" w:rsidRPr="00DA6A3F">
        <w:rPr>
          <w:rFonts w:ascii="Garamond" w:hAnsi="Garamond" w:cs="Times New Roman"/>
          <w:color w:val="000000" w:themeColor="text1"/>
        </w:rPr>
        <w:t xml:space="preserve"> would lose the </w:t>
      </w:r>
      <w:r w:rsidR="006A46BD" w:rsidRPr="00DA6A3F">
        <w:rPr>
          <w:rFonts w:ascii="Garamond" w:hAnsi="Garamond" w:cs="Times New Roman"/>
          <w:color w:val="000000" w:themeColor="text1"/>
        </w:rPr>
        <w:t>psychological capacity to decide to</w:t>
      </w:r>
      <w:r w:rsidR="0074433E" w:rsidRPr="00DA6A3F">
        <w:rPr>
          <w:rFonts w:ascii="Garamond" w:hAnsi="Garamond" w:cs="Times New Roman"/>
          <w:color w:val="000000" w:themeColor="text1"/>
        </w:rPr>
        <w:t xml:space="preserve"> perform such actions.</w:t>
      </w:r>
      <w:r w:rsidR="0074433E">
        <w:rPr>
          <w:rFonts w:ascii="Garamond" w:hAnsi="Garamond" w:cs="Times New Roman"/>
          <w:color w:val="000000" w:themeColor="text1"/>
        </w:rPr>
        <w:t xml:space="preserve"> </w:t>
      </w:r>
      <w:r w:rsidR="006C1B9F">
        <w:rPr>
          <w:rFonts w:ascii="Garamond" w:hAnsi="Garamond" w:cs="Times New Roman"/>
          <w:color w:val="000000" w:themeColor="text1"/>
        </w:rPr>
        <w:t xml:space="preserve">To reiterate, it is not part of Swinburne’s argument that God eternally punishes sinners in the afterlife, </w:t>
      </w:r>
      <w:r w:rsidR="00A116D2">
        <w:rPr>
          <w:rFonts w:ascii="Garamond" w:hAnsi="Garamond" w:cs="Times New Roman"/>
          <w:color w:val="000000" w:themeColor="text1"/>
        </w:rPr>
        <w:t>but it is worth accounting for this possibility.</w:t>
      </w:r>
    </w:p>
    <w:p w14:paraId="3CA91537" w14:textId="460C697C" w:rsidR="00984AED" w:rsidRDefault="00074312" w:rsidP="00B918B1">
      <w:pPr>
        <w:spacing w:line="360" w:lineRule="auto"/>
        <w:ind w:firstLine="720"/>
        <w:rPr>
          <w:rFonts w:ascii="Garamond" w:hAnsi="Garamond" w:cs="Times New Roman"/>
          <w:color w:val="000000" w:themeColor="text1"/>
        </w:rPr>
      </w:pPr>
      <w:r>
        <w:rPr>
          <w:rFonts w:ascii="Garamond" w:hAnsi="Garamond" w:cs="Times New Roman"/>
          <w:color w:val="000000" w:themeColor="text1"/>
        </w:rPr>
        <w:t>L</w:t>
      </w:r>
      <w:r w:rsidR="00984AED" w:rsidRPr="00896287">
        <w:rPr>
          <w:rFonts w:ascii="Garamond" w:hAnsi="Garamond" w:cs="Times New Roman"/>
          <w:color w:val="000000" w:themeColor="text1"/>
        </w:rPr>
        <w:t>et us</w:t>
      </w:r>
      <w:r w:rsidR="002F3280" w:rsidRPr="00896287">
        <w:rPr>
          <w:rFonts w:ascii="Garamond" w:hAnsi="Garamond" w:cs="Times New Roman"/>
          <w:color w:val="000000" w:themeColor="text1"/>
        </w:rPr>
        <w:t xml:space="preserve"> now</w:t>
      </w:r>
      <w:r w:rsidR="00984AED" w:rsidRPr="00896287">
        <w:rPr>
          <w:rFonts w:ascii="Garamond" w:hAnsi="Garamond" w:cs="Times New Roman"/>
          <w:color w:val="000000" w:themeColor="text1"/>
        </w:rPr>
        <w:t xml:space="preserve"> turn</w:t>
      </w:r>
      <w:r w:rsidR="002F3280" w:rsidRPr="00896287">
        <w:rPr>
          <w:rFonts w:ascii="Garamond" w:hAnsi="Garamond" w:cs="Times New Roman"/>
          <w:color w:val="000000" w:themeColor="text1"/>
        </w:rPr>
        <w:t xml:space="preserve"> </w:t>
      </w:r>
      <w:r w:rsidR="00984AED" w:rsidRPr="00896287">
        <w:rPr>
          <w:rFonts w:ascii="Garamond" w:hAnsi="Garamond" w:cs="Times New Roman"/>
          <w:color w:val="000000" w:themeColor="text1"/>
        </w:rPr>
        <w:t>to address</w:t>
      </w:r>
      <w:r w:rsidR="00D12F91" w:rsidRPr="00896287">
        <w:rPr>
          <w:rFonts w:ascii="Garamond" w:hAnsi="Garamond" w:cs="Times New Roman"/>
          <w:color w:val="000000" w:themeColor="text1"/>
        </w:rPr>
        <w:t xml:space="preserve"> Swinburne’s argument for </w:t>
      </w:r>
      <w:r w:rsidR="004F7860" w:rsidRPr="00896287">
        <w:rPr>
          <w:rFonts w:ascii="Garamond" w:hAnsi="Garamond" w:cs="Times New Roman"/>
          <w:color w:val="000000" w:themeColor="text1"/>
        </w:rPr>
        <w:t xml:space="preserve">Premise 4 of The </w:t>
      </w:r>
      <w:r w:rsidR="00D01B4B">
        <w:rPr>
          <w:rFonts w:ascii="Garamond" w:hAnsi="Garamond" w:cs="Times New Roman"/>
          <w:color w:val="000000" w:themeColor="text1"/>
        </w:rPr>
        <w:t>Strong</w:t>
      </w:r>
      <w:r w:rsidR="004F7860" w:rsidRPr="00896287">
        <w:rPr>
          <w:rFonts w:ascii="Garamond" w:hAnsi="Garamond" w:cs="Times New Roman"/>
          <w:color w:val="000000" w:themeColor="text1"/>
        </w:rPr>
        <w:t xml:space="preserve"> Argument</w:t>
      </w:r>
      <w:r w:rsidR="00984AED" w:rsidRPr="00896287">
        <w:rPr>
          <w:rFonts w:ascii="Garamond" w:hAnsi="Garamond" w:cs="Times New Roman"/>
          <w:color w:val="000000" w:themeColor="text1"/>
        </w:rPr>
        <w:t>—</w:t>
      </w:r>
      <w:r w:rsidR="00984AED" w:rsidRPr="00896287">
        <w:rPr>
          <w:rFonts w:ascii="Garamond" w:hAnsi="Garamond" w:cs="Times New Roman"/>
          <w:i/>
          <w:iCs/>
          <w:color w:val="000000" w:themeColor="text1"/>
        </w:rPr>
        <w:t xml:space="preserve">viz. </w:t>
      </w:r>
      <w:r w:rsidR="00984AED" w:rsidRPr="00896287">
        <w:rPr>
          <w:rFonts w:ascii="Garamond" w:hAnsi="Garamond" w:cs="Times New Roman"/>
          <w:color w:val="000000" w:themeColor="text1"/>
        </w:rPr>
        <w:t xml:space="preserve">that if God makes us incapable of sinning, God makes us incapable of </w:t>
      </w:r>
      <w:r w:rsidR="00CE39BB">
        <w:rPr>
          <w:rFonts w:ascii="Garamond" w:hAnsi="Garamond" w:cs="Times New Roman"/>
          <w:color w:val="000000" w:themeColor="text1"/>
        </w:rPr>
        <w:t>praiseworthy behavior</w:t>
      </w:r>
      <w:r w:rsidR="00984AED" w:rsidRPr="00896287">
        <w:rPr>
          <w:rFonts w:ascii="Garamond" w:hAnsi="Garamond" w:cs="Times New Roman"/>
          <w:color w:val="000000" w:themeColor="text1"/>
        </w:rPr>
        <w:t xml:space="preserve">. </w:t>
      </w:r>
      <w:r w:rsidR="00DE2722" w:rsidRPr="00896287">
        <w:rPr>
          <w:rFonts w:ascii="Garamond" w:hAnsi="Garamond" w:cs="Times New Roman"/>
          <w:color w:val="000000" w:themeColor="text1"/>
        </w:rPr>
        <w:t xml:space="preserve">Swinburne’s basic idea here is clear: in order to be capable of </w:t>
      </w:r>
      <w:r w:rsidR="00E84182">
        <w:rPr>
          <w:rFonts w:ascii="Garamond" w:hAnsi="Garamond" w:cs="Times New Roman"/>
          <w:color w:val="000000" w:themeColor="text1"/>
        </w:rPr>
        <w:t>praiseworthy behavior</w:t>
      </w:r>
      <w:r w:rsidR="00DE2722" w:rsidRPr="00896287">
        <w:rPr>
          <w:rFonts w:ascii="Garamond" w:hAnsi="Garamond" w:cs="Times New Roman"/>
          <w:color w:val="000000" w:themeColor="text1"/>
        </w:rPr>
        <w:t xml:space="preserve">, we must be capable of doing </w:t>
      </w:r>
      <w:r w:rsidR="00EF470D" w:rsidRPr="00896287">
        <w:rPr>
          <w:rFonts w:ascii="Garamond" w:hAnsi="Garamond" w:cs="Times New Roman"/>
          <w:color w:val="000000" w:themeColor="text1"/>
        </w:rPr>
        <w:t xml:space="preserve">evil. </w:t>
      </w:r>
      <w:r w:rsidR="00441422" w:rsidRPr="00896287">
        <w:rPr>
          <w:rFonts w:ascii="Garamond" w:hAnsi="Garamond" w:cs="Times New Roman"/>
          <w:color w:val="000000" w:themeColor="text1"/>
        </w:rPr>
        <w:t>Stated in this way, the premise might appear to receive support from the Principle of Alternative Possibilities (PAP).</w:t>
      </w:r>
    </w:p>
    <w:p w14:paraId="72802DCD" w14:textId="77777777" w:rsidR="00F1511E" w:rsidRPr="00896287" w:rsidRDefault="00F1511E" w:rsidP="00B918B1">
      <w:pPr>
        <w:spacing w:line="360" w:lineRule="auto"/>
        <w:ind w:firstLine="720"/>
        <w:rPr>
          <w:rFonts w:ascii="Garamond" w:hAnsi="Garamond" w:cs="Times New Roman"/>
          <w:color w:val="000000" w:themeColor="text1"/>
        </w:rPr>
      </w:pPr>
    </w:p>
    <w:p w14:paraId="51CAA814" w14:textId="4DB5E866" w:rsidR="00441422" w:rsidRDefault="00441422" w:rsidP="00B918B1">
      <w:pPr>
        <w:spacing w:line="360" w:lineRule="auto"/>
        <w:ind w:left="720"/>
        <w:rPr>
          <w:rFonts w:ascii="Garamond" w:hAnsi="Garamond" w:cs="Times New Roman"/>
          <w:color w:val="000000" w:themeColor="text1"/>
        </w:rPr>
      </w:pPr>
      <w:r w:rsidRPr="00896287">
        <w:rPr>
          <w:rFonts w:ascii="Garamond" w:hAnsi="Garamond" w:cs="Times New Roman"/>
          <w:b/>
          <w:bCs/>
          <w:color w:val="000000" w:themeColor="text1"/>
        </w:rPr>
        <w:t>Principle of Alternative Possibilities (PAP):</w:t>
      </w:r>
      <w:r w:rsidRPr="00896287">
        <w:rPr>
          <w:rFonts w:ascii="Garamond" w:hAnsi="Garamond" w:cs="Times New Roman"/>
          <w:color w:val="000000" w:themeColor="text1"/>
        </w:rPr>
        <w:t xml:space="preserve"> </w:t>
      </w:r>
      <w:r w:rsidR="00C6336C" w:rsidRPr="00896287">
        <w:rPr>
          <w:rFonts w:ascii="Garamond" w:hAnsi="Garamond" w:cs="Times New Roman"/>
          <w:color w:val="000000" w:themeColor="text1"/>
        </w:rPr>
        <w:t>In order to be morally responsible for</w:t>
      </w:r>
      <w:r w:rsidR="00C04E09">
        <w:rPr>
          <w:rFonts w:ascii="Garamond" w:hAnsi="Garamond" w:cs="Times New Roman"/>
          <w:color w:val="000000" w:themeColor="text1"/>
        </w:rPr>
        <w:t xml:space="preserve"> φ</w:t>
      </w:r>
      <w:r w:rsidR="00C6336C" w:rsidRPr="00896287">
        <w:rPr>
          <w:rFonts w:ascii="Garamond" w:hAnsi="Garamond" w:cs="Times New Roman"/>
          <w:color w:val="000000" w:themeColor="text1"/>
        </w:rPr>
        <w:t>-</w:t>
      </w:r>
      <w:proofErr w:type="spellStart"/>
      <w:r w:rsidR="00C6336C" w:rsidRPr="00896287">
        <w:rPr>
          <w:rFonts w:ascii="Garamond" w:hAnsi="Garamond" w:cs="Times New Roman"/>
          <w:color w:val="000000" w:themeColor="text1"/>
        </w:rPr>
        <w:t>ing</w:t>
      </w:r>
      <w:proofErr w:type="spellEnd"/>
      <w:r w:rsidR="00C6336C" w:rsidRPr="00896287">
        <w:rPr>
          <w:rFonts w:ascii="Garamond" w:hAnsi="Garamond" w:cs="Times New Roman"/>
          <w:color w:val="000000" w:themeColor="text1"/>
        </w:rPr>
        <w:t xml:space="preserve">, one must </w:t>
      </w:r>
      <w:r w:rsidR="006056B4" w:rsidRPr="00896287">
        <w:rPr>
          <w:rFonts w:ascii="Garamond" w:hAnsi="Garamond" w:cs="Times New Roman"/>
          <w:color w:val="000000" w:themeColor="text1"/>
        </w:rPr>
        <w:t>have been</w:t>
      </w:r>
      <w:r w:rsidR="00C6336C" w:rsidRPr="00896287">
        <w:rPr>
          <w:rFonts w:ascii="Garamond" w:hAnsi="Garamond" w:cs="Times New Roman"/>
          <w:color w:val="000000" w:themeColor="text1"/>
        </w:rPr>
        <w:t xml:space="preserve"> able to refrain from</w:t>
      </w:r>
      <w:r w:rsidR="00C04E09">
        <w:rPr>
          <w:rFonts w:ascii="Garamond" w:hAnsi="Garamond" w:cs="Times New Roman"/>
          <w:color w:val="000000" w:themeColor="text1"/>
        </w:rPr>
        <w:t xml:space="preserve"> φ</w:t>
      </w:r>
      <w:r w:rsidR="00C6336C" w:rsidRPr="00896287">
        <w:rPr>
          <w:rFonts w:ascii="Garamond" w:hAnsi="Garamond" w:cs="Times New Roman"/>
          <w:color w:val="000000" w:themeColor="text1"/>
        </w:rPr>
        <w:t>-</w:t>
      </w:r>
      <w:proofErr w:type="spellStart"/>
      <w:r w:rsidR="00C6336C" w:rsidRPr="00896287">
        <w:rPr>
          <w:rFonts w:ascii="Garamond" w:hAnsi="Garamond" w:cs="Times New Roman"/>
          <w:color w:val="000000" w:themeColor="text1"/>
        </w:rPr>
        <w:t>ing</w:t>
      </w:r>
      <w:proofErr w:type="spellEnd"/>
      <w:r w:rsidR="00C6336C" w:rsidRPr="00896287">
        <w:rPr>
          <w:rFonts w:ascii="Garamond" w:hAnsi="Garamond" w:cs="Times New Roman"/>
          <w:color w:val="000000" w:themeColor="text1"/>
        </w:rPr>
        <w:t xml:space="preserve">. </w:t>
      </w:r>
    </w:p>
    <w:p w14:paraId="0DEDBCF2" w14:textId="77777777" w:rsidR="00F1511E" w:rsidRPr="00896287" w:rsidRDefault="00F1511E" w:rsidP="00B918B1">
      <w:pPr>
        <w:spacing w:line="360" w:lineRule="auto"/>
        <w:ind w:left="720"/>
        <w:rPr>
          <w:rFonts w:ascii="Garamond" w:hAnsi="Garamond" w:cs="Times New Roman"/>
          <w:color w:val="000000" w:themeColor="text1"/>
        </w:rPr>
      </w:pPr>
    </w:p>
    <w:p w14:paraId="4E5D9576" w14:textId="0578EC31" w:rsidR="007F4ECD" w:rsidRDefault="001B71BF" w:rsidP="008F5BC5">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PAP does not lead straightaway to Swinburne’s desired conclusion</w:t>
      </w:r>
      <w:r w:rsidR="00807569" w:rsidRPr="00896287">
        <w:rPr>
          <w:rFonts w:ascii="Garamond" w:hAnsi="Garamond" w:cs="Times New Roman"/>
          <w:color w:val="000000" w:themeColor="text1"/>
        </w:rPr>
        <w:t xml:space="preserve"> that</w:t>
      </w:r>
      <w:r w:rsidRPr="00896287">
        <w:rPr>
          <w:rFonts w:ascii="Garamond" w:hAnsi="Garamond" w:cs="Times New Roman"/>
          <w:color w:val="000000" w:themeColor="text1"/>
        </w:rPr>
        <w:t xml:space="preserve"> we must be able to sin in order to </w:t>
      </w:r>
      <w:r w:rsidR="00F55210" w:rsidRPr="00896287">
        <w:rPr>
          <w:rFonts w:ascii="Garamond" w:hAnsi="Garamond" w:cs="Times New Roman"/>
          <w:color w:val="000000" w:themeColor="text1"/>
        </w:rPr>
        <w:t>behave in praiseworthy ways</w:t>
      </w:r>
      <w:r w:rsidR="00411B69">
        <w:rPr>
          <w:rFonts w:ascii="Garamond" w:hAnsi="Garamond" w:cs="Times New Roman"/>
          <w:color w:val="000000" w:themeColor="text1"/>
        </w:rPr>
        <w:t>, however</w:t>
      </w:r>
      <w:r w:rsidR="00F55210" w:rsidRPr="00896287">
        <w:rPr>
          <w:rFonts w:ascii="Garamond" w:hAnsi="Garamond" w:cs="Times New Roman"/>
          <w:color w:val="000000" w:themeColor="text1"/>
        </w:rPr>
        <w:t xml:space="preserve">. </w:t>
      </w:r>
      <w:r w:rsidR="00807569" w:rsidRPr="00896287">
        <w:rPr>
          <w:rFonts w:ascii="Garamond" w:hAnsi="Garamond" w:cs="Times New Roman"/>
          <w:color w:val="000000" w:themeColor="text1"/>
        </w:rPr>
        <w:t>All that the principle tells us</w:t>
      </w:r>
      <w:r w:rsidR="00411B69">
        <w:rPr>
          <w:rFonts w:ascii="Garamond" w:hAnsi="Garamond" w:cs="Times New Roman"/>
          <w:color w:val="000000" w:themeColor="text1"/>
        </w:rPr>
        <w:t xml:space="preserve"> </w:t>
      </w:r>
      <w:r w:rsidR="00807569" w:rsidRPr="00896287">
        <w:rPr>
          <w:rFonts w:ascii="Garamond" w:hAnsi="Garamond" w:cs="Times New Roman"/>
          <w:color w:val="000000" w:themeColor="text1"/>
        </w:rPr>
        <w:t>is that in order to behave in a praiseworthy way, we must</w:t>
      </w:r>
      <w:r w:rsidR="005124D5" w:rsidRPr="00896287">
        <w:rPr>
          <w:rFonts w:ascii="Garamond" w:hAnsi="Garamond" w:cs="Times New Roman"/>
          <w:color w:val="000000" w:themeColor="text1"/>
        </w:rPr>
        <w:t xml:space="preserve"> be</w:t>
      </w:r>
      <w:r w:rsidR="00807569" w:rsidRPr="00896287">
        <w:rPr>
          <w:rFonts w:ascii="Garamond" w:hAnsi="Garamond" w:cs="Times New Roman"/>
          <w:color w:val="000000" w:themeColor="text1"/>
        </w:rPr>
        <w:t xml:space="preserve"> capable of </w:t>
      </w:r>
      <w:r w:rsidR="00807569" w:rsidRPr="00896287">
        <w:rPr>
          <w:rFonts w:ascii="Garamond" w:hAnsi="Garamond" w:cs="Times New Roman"/>
          <w:i/>
          <w:iCs/>
          <w:color w:val="000000" w:themeColor="text1"/>
        </w:rPr>
        <w:t>refraining from behaving in a praiseworthy way</w:t>
      </w:r>
      <w:r w:rsidR="00807569" w:rsidRPr="00896287">
        <w:rPr>
          <w:rFonts w:ascii="Garamond" w:hAnsi="Garamond" w:cs="Times New Roman"/>
          <w:color w:val="000000" w:themeColor="text1"/>
        </w:rPr>
        <w:t xml:space="preserve">. </w:t>
      </w:r>
      <w:r w:rsidR="00E26705" w:rsidRPr="00896287">
        <w:rPr>
          <w:rFonts w:ascii="Garamond" w:hAnsi="Garamond" w:cs="Times New Roman"/>
          <w:color w:val="000000" w:themeColor="text1"/>
        </w:rPr>
        <w:t xml:space="preserve">To arrive at Swinburne’s desired conclusion, we need an additional premise, namely, that one cannot refrain from behaving in a praiseworthy way without sinning. </w:t>
      </w:r>
    </w:p>
    <w:p w14:paraId="249B1799" w14:textId="3145FB0A" w:rsidR="004114AF" w:rsidRPr="00896287" w:rsidRDefault="00955D55" w:rsidP="006B74E7">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 xml:space="preserve">Although this additional premise might initially seem implausible, I believe there is something to be said for it. To be sure, one can refrain from behaving in some </w:t>
      </w:r>
      <w:r w:rsidRPr="00896287">
        <w:rPr>
          <w:rFonts w:ascii="Garamond" w:hAnsi="Garamond" w:cs="Times New Roman"/>
          <w:i/>
          <w:iCs/>
          <w:color w:val="000000" w:themeColor="text1"/>
        </w:rPr>
        <w:t>particular</w:t>
      </w:r>
      <w:r w:rsidRPr="00896287">
        <w:rPr>
          <w:rFonts w:ascii="Garamond" w:hAnsi="Garamond" w:cs="Times New Roman"/>
          <w:color w:val="000000" w:themeColor="text1"/>
        </w:rPr>
        <w:t xml:space="preserve"> praiseworthy way without sinning. For example, if I refrain from donating money to Goodwill, I have refrained from doing some</w:t>
      </w:r>
      <w:r w:rsidR="00AB59AA" w:rsidRPr="00896287">
        <w:rPr>
          <w:rFonts w:ascii="Garamond" w:hAnsi="Garamond" w:cs="Times New Roman"/>
          <w:color w:val="000000" w:themeColor="text1"/>
        </w:rPr>
        <w:t>thing</w:t>
      </w:r>
      <w:r w:rsidRPr="00896287">
        <w:rPr>
          <w:rFonts w:ascii="Garamond" w:hAnsi="Garamond" w:cs="Times New Roman"/>
          <w:color w:val="000000" w:themeColor="text1"/>
        </w:rPr>
        <w:t xml:space="preserve"> praiseworthy, but I have not necessarily sinned</w:t>
      </w:r>
      <w:r w:rsidR="0051775D">
        <w:rPr>
          <w:rFonts w:ascii="Garamond" w:hAnsi="Garamond" w:cs="Times New Roman"/>
          <w:color w:val="000000" w:themeColor="text1"/>
        </w:rPr>
        <w:t>, for instance if I give to another charity</w:t>
      </w:r>
      <w:r w:rsidRPr="00896287">
        <w:rPr>
          <w:rFonts w:ascii="Garamond" w:hAnsi="Garamond" w:cs="Times New Roman"/>
          <w:color w:val="000000" w:themeColor="text1"/>
        </w:rPr>
        <w:t xml:space="preserve">. But if I </w:t>
      </w:r>
      <w:r w:rsidRPr="00896287">
        <w:rPr>
          <w:rFonts w:ascii="Garamond" w:hAnsi="Garamond" w:cs="Times New Roman"/>
          <w:i/>
          <w:iCs/>
          <w:color w:val="000000" w:themeColor="text1"/>
        </w:rPr>
        <w:t xml:space="preserve">voluntarily </w:t>
      </w:r>
      <w:r w:rsidRPr="00896287">
        <w:rPr>
          <w:rFonts w:ascii="Garamond" w:hAnsi="Garamond" w:cs="Times New Roman"/>
          <w:color w:val="000000" w:themeColor="text1"/>
        </w:rPr>
        <w:t xml:space="preserve">refrain from behaving in </w:t>
      </w:r>
      <w:r w:rsidRPr="00896287">
        <w:rPr>
          <w:rFonts w:ascii="Garamond" w:hAnsi="Garamond" w:cs="Times New Roman"/>
          <w:i/>
          <w:iCs/>
          <w:color w:val="000000" w:themeColor="text1"/>
        </w:rPr>
        <w:t>any</w:t>
      </w:r>
      <w:r w:rsidRPr="00896287">
        <w:rPr>
          <w:rFonts w:ascii="Garamond" w:hAnsi="Garamond" w:cs="Times New Roman"/>
          <w:color w:val="000000" w:themeColor="text1"/>
        </w:rPr>
        <w:t xml:space="preserve"> praiseworthy way whatever, then it seems plausible that I have sinned.</w:t>
      </w:r>
      <w:r w:rsidR="0098352B" w:rsidRPr="00896287">
        <w:rPr>
          <w:rFonts w:ascii="Garamond" w:hAnsi="Garamond" w:cs="Times New Roman"/>
          <w:color w:val="000000" w:themeColor="text1"/>
        </w:rPr>
        <w:t xml:space="preserve"> Here it should be borne in mind that everyday actions like </w:t>
      </w:r>
      <w:r w:rsidR="004E454A" w:rsidRPr="00896287">
        <w:rPr>
          <w:rFonts w:ascii="Garamond" w:hAnsi="Garamond" w:cs="Times New Roman"/>
          <w:color w:val="000000" w:themeColor="text1"/>
        </w:rPr>
        <w:t>eating a meal</w:t>
      </w:r>
      <w:r w:rsidR="0098352B" w:rsidRPr="00896287">
        <w:rPr>
          <w:rFonts w:ascii="Garamond" w:hAnsi="Garamond" w:cs="Times New Roman"/>
          <w:color w:val="000000" w:themeColor="text1"/>
        </w:rPr>
        <w:t xml:space="preserve"> </w:t>
      </w:r>
      <w:r w:rsidR="00974245">
        <w:rPr>
          <w:rFonts w:ascii="Garamond" w:hAnsi="Garamond" w:cs="Times New Roman"/>
          <w:color w:val="000000" w:themeColor="text1"/>
        </w:rPr>
        <w:t>can be</w:t>
      </w:r>
      <w:r w:rsidR="0098352B" w:rsidRPr="00896287">
        <w:rPr>
          <w:rFonts w:ascii="Garamond" w:hAnsi="Garamond" w:cs="Times New Roman"/>
          <w:color w:val="000000" w:themeColor="text1"/>
        </w:rPr>
        <w:t xml:space="preserve"> morally good even if they are not heroic, and that moral goodness is all that is re</w:t>
      </w:r>
      <w:r w:rsidR="004E454A" w:rsidRPr="00896287">
        <w:rPr>
          <w:rFonts w:ascii="Garamond" w:hAnsi="Garamond" w:cs="Times New Roman"/>
          <w:color w:val="000000" w:themeColor="text1"/>
        </w:rPr>
        <w:t>q</w:t>
      </w:r>
      <w:r w:rsidR="0098352B" w:rsidRPr="00896287">
        <w:rPr>
          <w:rFonts w:ascii="Garamond" w:hAnsi="Garamond" w:cs="Times New Roman"/>
          <w:color w:val="000000" w:themeColor="text1"/>
        </w:rPr>
        <w:t>uired for praiseworthiness in</w:t>
      </w:r>
      <w:r w:rsidR="0041778F">
        <w:rPr>
          <w:rFonts w:ascii="Garamond" w:hAnsi="Garamond" w:cs="Times New Roman"/>
          <w:color w:val="000000" w:themeColor="text1"/>
        </w:rPr>
        <w:t xml:space="preserve"> a</w:t>
      </w:r>
      <w:r w:rsidR="0098352B" w:rsidRPr="00896287">
        <w:rPr>
          <w:rFonts w:ascii="Garamond" w:hAnsi="Garamond" w:cs="Times New Roman"/>
          <w:color w:val="000000" w:themeColor="text1"/>
        </w:rPr>
        <w:t xml:space="preserve"> minimal sense. </w:t>
      </w:r>
      <w:r w:rsidR="004E454A" w:rsidRPr="00896287">
        <w:rPr>
          <w:rFonts w:ascii="Garamond" w:hAnsi="Garamond" w:cs="Times New Roman"/>
          <w:color w:val="000000" w:themeColor="text1"/>
        </w:rPr>
        <w:t>(</w:t>
      </w:r>
      <w:r w:rsidR="00A96B14" w:rsidRPr="00896287">
        <w:rPr>
          <w:rFonts w:ascii="Garamond" w:hAnsi="Garamond" w:cs="Times New Roman"/>
          <w:color w:val="000000" w:themeColor="text1"/>
        </w:rPr>
        <w:t>Some readers might</w:t>
      </w:r>
      <w:r w:rsidR="004E454A" w:rsidRPr="00896287">
        <w:rPr>
          <w:rFonts w:ascii="Garamond" w:hAnsi="Garamond" w:cs="Times New Roman"/>
          <w:color w:val="000000" w:themeColor="text1"/>
        </w:rPr>
        <w:t xml:space="preserve"> doubt that eating a meal </w:t>
      </w:r>
      <w:r w:rsidR="00974245">
        <w:rPr>
          <w:rFonts w:ascii="Garamond" w:hAnsi="Garamond" w:cs="Times New Roman"/>
          <w:color w:val="000000" w:themeColor="text1"/>
        </w:rPr>
        <w:t>can be</w:t>
      </w:r>
      <w:r w:rsidR="004E454A" w:rsidRPr="00896287">
        <w:rPr>
          <w:rFonts w:ascii="Garamond" w:hAnsi="Garamond" w:cs="Times New Roman"/>
          <w:color w:val="000000" w:themeColor="text1"/>
        </w:rPr>
        <w:t xml:space="preserve"> morally good</w:t>
      </w:r>
      <w:r w:rsidR="00974245">
        <w:rPr>
          <w:rFonts w:ascii="Garamond" w:hAnsi="Garamond" w:cs="Times New Roman"/>
          <w:color w:val="000000" w:themeColor="text1"/>
        </w:rPr>
        <w:t xml:space="preserve"> under normal circumstances</w:t>
      </w:r>
      <w:r w:rsidR="00A96B14" w:rsidRPr="00896287">
        <w:rPr>
          <w:rFonts w:ascii="Garamond" w:hAnsi="Garamond" w:cs="Times New Roman"/>
          <w:color w:val="000000" w:themeColor="text1"/>
        </w:rPr>
        <w:t>.</w:t>
      </w:r>
      <w:r w:rsidR="004E454A" w:rsidRPr="00896287">
        <w:rPr>
          <w:rFonts w:ascii="Garamond" w:hAnsi="Garamond" w:cs="Times New Roman"/>
          <w:color w:val="000000" w:themeColor="text1"/>
        </w:rPr>
        <w:t xml:space="preserve"> </w:t>
      </w:r>
      <w:r w:rsidR="00A96B14" w:rsidRPr="00896287">
        <w:rPr>
          <w:rFonts w:ascii="Garamond" w:hAnsi="Garamond" w:cs="Times New Roman"/>
          <w:color w:val="000000" w:themeColor="text1"/>
        </w:rPr>
        <w:t xml:space="preserve">I bid these readers to </w:t>
      </w:r>
      <w:r w:rsidR="004E454A" w:rsidRPr="00896287">
        <w:rPr>
          <w:rFonts w:ascii="Garamond" w:hAnsi="Garamond" w:cs="Times New Roman"/>
          <w:color w:val="000000" w:themeColor="text1"/>
        </w:rPr>
        <w:t xml:space="preserve">consider that whether an action is morally good is </w:t>
      </w:r>
      <w:r w:rsidR="00A96B14" w:rsidRPr="00896287">
        <w:rPr>
          <w:rFonts w:ascii="Garamond" w:hAnsi="Garamond" w:cs="Times New Roman"/>
          <w:color w:val="000000" w:themeColor="text1"/>
        </w:rPr>
        <w:t xml:space="preserve">plausibly </w:t>
      </w:r>
      <w:r w:rsidR="004E454A" w:rsidRPr="00896287">
        <w:rPr>
          <w:rFonts w:ascii="Garamond" w:hAnsi="Garamond" w:cs="Times New Roman"/>
          <w:color w:val="000000" w:themeColor="text1"/>
        </w:rPr>
        <w:t xml:space="preserve">a </w:t>
      </w:r>
      <w:r w:rsidR="00844BE8" w:rsidRPr="00896287">
        <w:rPr>
          <w:rFonts w:ascii="Garamond" w:hAnsi="Garamond" w:cs="Times New Roman"/>
          <w:color w:val="000000" w:themeColor="text1"/>
        </w:rPr>
        <w:t>matter</w:t>
      </w:r>
      <w:r w:rsidR="004E454A" w:rsidRPr="00896287">
        <w:rPr>
          <w:rFonts w:ascii="Garamond" w:hAnsi="Garamond" w:cs="Times New Roman"/>
          <w:color w:val="000000" w:themeColor="text1"/>
        </w:rPr>
        <w:t xml:space="preserve"> of whether it </w:t>
      </w:r>
      <w:r w:rsidR="00844BE8" w:rsidRPr="00896287">
        <w:rPr>
          <w:rFonts w:ascii="Garamond" w:hAnsi="Garamond" w:cs="Times New Roman"/>
          <w:color w:val="000000" w:themeColor="text1"/>
        </w:rPr>
        <w:t>is reasonable</w:t>
      </w:r>
      <w:r w:rsidR="000B5AF3" w:rsidRPr="00896287">
        <w:rPr>
          <w:rFonts w:ascii="Garamond" w:hAnsi="Garamond" w:cs="Times New Roman"/>
          <w:color w:val="000000" w:themeColor="text1"/>
        </w:rPr>
        <w:t xml:space="preserve">, since moral responsibility is a consequence of the capacity </w:t>
      </w:r>
      <w:r w:rsidR="005C6800">
        <w:rPr>
          <w:rFonts w:ascii="Garamond" w:hAnsi="Garamond" w:cs="Times New Roman"/>
          <w:color w:val="000000" w:themeColor="text1"/>
        </w:rPr>
        <w:t>of reason in humans</w:t>
      </w:r>
      <w:r w:rsidR="004E454A" w:rsidRPr="00896287">
        <w:rPr>
          <w:rFonts w:ascii="Garamond" w:hAnsi="Garamond" w:cs="Times New Roman"/>
          <w:color w:val="000000" w:themeColor="text1"/>
        </w:rPr>
        <w:t>.)</w:t>
      </w:r>
    </w:p>
    <w:p w14:paraId="1F57A4CB" w14:textId="23B5C594" w:rsidR="00212644" w:rsidRPr="00896287" w:rsidRDefault="00FD000C" w:rsidP="00FD000C">
      <w:pPr>
        <w:spacing w:line="360" w:lineRule="auto"/>
        <w:ind w:firstLine="720"/>
        <w:rPr>
          <w:rFonts w:ascii="Garamond" w:hAnsi="Garamond" w:cs="Times New Roman"/>
          <w:color w:val="000000" w:themeColor="text1"/>
        </w:rPr>
      </w:pPr>
      <w:r>
        <w:rPr>
          <w:rFonts w:ascii="Garamond" w:hAnsi="Garamond" w:cs="Times New Roman"/>
          <w:color w:val="000000" w:themeColor="text1"/>
        </w:rPr>
        <w:t xml:space="preserve">So perhaps Premise 4 of The </w:t>
      </w:r>
      <w:r w:rsidR="00D01B4B">
        <w:rPr>
          <w:rFonts w:ascii="Garamond" w:hAnsi="Garamond" w:cs="Times New Roman"/>
          <w:color w:val="000000" w:themeColor="text1"/>
        </w:rPr>
        <w:t>Strong</w:t>
      </w:r>
      <w:r>
        <w:rPr>
          <w:rFonts w:ascii="Garamond" w:hAnsi="Garamond" w:cs="Times New Roman"/>
          <w:color w:val="000000" w:themeColor="text1"/>
        </w:rPr>
        <w:t xml:space="preserve"> Argument is unassailable. Thus, a modified argument might keep this premise while revising the problematic </w:t>
      </w:r>
      <w:r w:rsidR="008C65E4">
        <w:rPr>
          <w:rFonts w:ascii="Garamond" w:hAnsi="Garamond" w:cs="Times New Roman"/>
          <w:color w:val="000000" w:themeColor="text1"/>
        </w:rPr>
        <w:t>p</w:t>
      </w:r>
      <w:r>
        <w:rPr>
          <w:rFonts w:ascii="Garamond" w:hAnsi="Garamond" w:cs="Times New Roman"/>
          <w:color w:val="000000" w:themeColor="text1"/>
        </w:rPr>
        <w:t>remise</w:t>
      </w:r>
      <w:r w:rsidR="008C65E4">
        <w:rPr>
          <w:rFonts w:ascii="Garamond" w:hAnsi="Garamond" w:cs="Times New Roman"/>
          <w:color w:val="000000" w:themeColor="text1"/>
        </w:rPr>
        <w:t>s</w:t>
      </w:r>
      <w:r>
        <w:rPr>
          <w:rFonts w:ascii="Garamond" w:hAnsi="Garamond" w:cs="Times New Roman"/>
          <w:color w:val="000000" w:themeColor="text1"/>
        </w:rPr>
        <w:t xml:space="preserve"> 1 and 2. For instance, these premises might be revised so that they</w:t>
      </w:r>
      <w:r w:rsidR="00A54779" w:rsidRPr="00896287">
        <w:rPr>
          <w:rFonts w:ascii="Garamond" w:hAnsi="Garamond" w:cs="Times New Roman"/>
          <w:color w:val="000000" w:themeColor="text1"/>
        </w:rPr>
        <w:t xml:space="preserve"> did not </w:t>
      </w:r>
      <w:r w:rsidR="00A03809">
        <w:rPr>
          <w:rFonts w:ascii="Garamond" w:hAnsi="Garamond" w:cs="Times New Roman"/>
          <w:color w:val="000000" w:themeColor="text1"/>
        </w:rPr>
        <w:t>suggest</w:t>
      </w:r>
      <w:r w:rsidR="00A54779" w:rsidRPr="00896287">
        <w:rPr>
          <w:rFonts w:ascii="Garamond" w:hAnsi="Garamond" w:cs="Times New Roman"/>
          <w:color w:val="000000" w:themeColor="text1"/>
        </w:rPr>
        <w:t xml:space="preserve"> that it would be impossible for </w:t>
      </w:r>
      <w:r w:rsidR="00C44C5E" w:rsidRPr="00896287">
        <w:rPr>
          <w:rFonts w:ascii="Garamond" w:hAnsi="Garamond" w:cs="Times New Roman"/>
          <w:i/>
          <w:iCs/>
          <w:color w:val="000000" w:themeColor="text1"/>
        </w:rPr>
        <w:t xml:space="preserve">all </w:t>
      </w:r>
      <w:r w:rsidR="00C44C5E" w:rsidRPr="00896287">
        <w:rPr>
          <w:rFonts w:ascii="Garamond" w:hAnsi="Garamond" w:cs="Times New Roman"/>
          <w:color w:val="000000" w:themeColor="text1"/>
        </w:rPr>
        <w:t xml:space="preserve">or even </w:t>
      </w:r>
      <w:r w:rsidR="00C44C5E" w:rsidRPr="00896287">
        <w:rPr>
          <w:rFonts w:ascii="Garamond" w:hAnsi="Garamond" w:cs="Times New Roman"/>
          <w:i/>
          <w:iCs/>
          <w:color w:val="000000" w:themeColor="text1"/>
        </w:rPr>
        <w:t xml:space="preserve">most </w:t>
      </w:r>
      <w:r w:rsidR="00C44C5E" w:rsidRPr="00896287">
        <w:rPr>
          <w:rFonts w:ascii="Garamond" w:hAnsi="Garamond" w:cs="Times New Roman"/>
          <w:color w:val="000000" w:themeColor="text1"/>
        </w:rPr>
        <w:t>people</w:t>
      </w:r>
      <w:r w:rsidR="00A54779" w:rsidRPr="00896287">
        <w:rPr>
          <w:rFonts w:ascii="Garamond" w:hAnsi="Garamond" w:cs="Times New Roman"/>
          <w:i/>
          <w:iCs/>
          <w:color w:val="000000" w:themeColor="text1"/>
        </w:rPr>
        <w:t xml:space="preserve"> </w:t>
      </w:r>
      <w:r w:rsidR="00A54779" w:rsidRPr="00896287">
        <w:rPr>
          <w:rFonts w:ascii="Garamond" w:hAnsi="Garamond" w:cs="Times New Roman"/>
          <w:color w:val="000000" w:themeColor="text1"/>
        </w:rPr>
        <w:t xml:space="preserve">to </w:t>
      </w:r>
      <w:r w:rsidR="00653FDA">
        <w:rPr>
          <w:rFonts w:ascii="Garamond" w:hAnsi="Garamond" w:cs="Times New Roman"/>
          <w:color w:val="000000" w:themeColor="text1"/>
        </w:rPr>
        <w:t>sin</w:t>
      </w:r>
      <w:r w:rsidR="00A54779" w:rsidRPr="00896287">
        <w:rPr>
          <w:rFonts w:ascii="Garamond" w:hAnsi="Garamond" w:cs="Times New Roman"/>
          <w:color w:val="000000" w:themeColor="text1"/>
        </w:rPr>
        <w:t xml:space="preserve"> given the relevant kind of knowledge of God’s existence, but just that it would be impossible for </w:t>
      </w:r>
      <w:r w:rsidR="00A54779" w:rsidRPr="00896287">
        <w:rPr>
          <w:rFonts w:ascii="Garamond" w:hAnsi="Garamond" w:cs="Times New Roman"/>
          <w:i/>
          <w:iCs/>
          <w:color w:val="000000" w:themeColor="text1"/>
        </w:rPr>
        <w:t xml:space="preserve">some </w:t>
      </w:r>
      <w:r w:rsidR="00A54779" w:rsidRPr="00896287">
        <w:rPr>
          <w:rFonts w:ascii="Garamond" w:hAnsi="Garamond" w:cs="Times New Roman"/>
          <w:color w:val="000000" w:themeColor="text1"/>
        </w:rPr>
        <w:t xml:space="preserve">people. </w:t>
      </w:r>
      <w:r w:rsidR="00F04B1E" w:rsidRPr="00896287">
        <w:rPr>
          <w:rFonts w:ascii="Garamond" w:hAnsi="Garamond" w:cs="Times New Roman"/>
          <w:color w:val="000000" w:themeColor="text1"/>
        </w:rPr>
        <w:t>For</w:t>
      </w:r>
      <w:r w:rsidR="008C2C0B">
        <w:rPr>
          <w:rFonts w:ascii="Garamond" w:hAnsi="Garamond" w:cs="Times New Roman"/>
          <w:color w:val="000000" w:themeColor="text1"/>
        </w:rPr>
        <w:t xml:space="preserve">, as I </w:t>
      </w:r>
      <w:r w:rsidR="002C65DB">
        <w:rPr>
          <w:rFonts w:ascii="Garamond" w:hAnsi="Garamond" w:cs="Times New Roman"/>
          <w:color w:val="000000" w:themeColor="text1"/>
        </w:rPr>
        <w:t>suggested</w:t>
      </w:r>
      <w:r w:rsidR="008C2C0B">
        <w:rPr>
          <w:rFonts w:ascii="Garamond" w:hAnsi="Garamond" w:cs="Times New Roman"/>
          <w:color w:val="000000" w:themeColor="text1"/>
        </w:rPr>
        <w:t xml:space="preserve"> above,</w:t>
      </w:r>
      <w:r w:rsidR="00F04B1E" w:rsidRPr="00896287">
        <w:rPr>
          <w:rFonts w:ascii="Garamond" w:hAnsi="Garamond" w:cs="Times New Roman"/>
          <w:color w:val="000000" w:themeColor="text1"/>
        </w:rPr>
        <w:t xml:space="preserve"> it</w:t>
      </w:r>
      <w:r w:rsidR="00A54779" w:rsidRPr="00896287">
        <w:rPr>
          <w:rFonts w:ascii="Garamond" w:hAnsi="Garamond" w:cs="Times New Roman"/>
          <w:color w:val="000000" w:themeColor="text1"/>
        </w:rPr>
        <w:t xml:space="preserve"> </w:t>
      </w:r>
      <w:r w:rsidR="00C44C5E" w:rsidRPr="00896287">
        <w:rPr>
          <w:rFonts w:ascii="Garamond" w:hAnsi="Garamond" w:cs="Times New Roman"/>
          <w:color w:val="000000" w:themeColor="text1"/>
        </w:rPr>
        <w:t>might seem</w:t>
      </w:r>
      <w:r w:rsidR="00A54779" w:rsidRPr="00896287">
        <w:rPr>
          <w:rFonts w:ascii="Garamond" w:hAnsi="Garamond" w:cs="Times New Roman"/>
          <w:color w:val="000000" w:themeColor="text1"/>
        </w:rPr>
        <w:t xml:space="preserve"> plausible that </w:t>
      </w:r>
      <w:r w:rsidR="00A54779" w:rsidRPr="00896287">
        <w:rPr>
          <w:rFonts w:ascii="Garamond" w:hAnsi="Garamond" w:cs="Times New Roman"/>
          <w:i/>
          <w:iCs/>
          <w:color w:val="000000" w:themeColor="text1"/>
        </w:rPr>
        <w:t>some</w:t>
      </w:r>
      <w:r w:rsidR="00A54779" w:rsidRPr="00896287">
        <w:rPr>
          <w:rFonts w:ascii="Garamond" w:hAnsi="Garamond" w:cs="Times New Roman"/>
          <w:color w:val="000000" w:themeColor="text1"/>
        </w:rPr>
        <w:t xml:space="preserve"> people would be psychologically incapable of sinning </w:t>
      </w:r>
      <w:r w:rsidR="00DD3128">
        <w:rPr>
          <w:rFonts w:ascii="Garamond" w:hAnsi="Garamond" w:cs="Times New Roman"/>
          <w:color w:val="000000" w:themeColor="text1"/>
        </w:rPr>
        <w:t>if God made it obvious to them that he would severely punish them for sinning</w:t>
      </w:r>
      <w:r w:rsidR="00A54779" w:rsidRPr="00896287">
        <w:rPr>
          <w:rFonts w:ascii="Garamond" w:hAnsi="Garamond" w:cs="Times New Roman"/>
          <w:color w:val="000000" w:themeColor="text1"/>
        </w:rPr>
        <w:t xml:space="preserve">. </w:t>
      </w:r>
      <w:r w:rsidR="00A2759E" w:rsidRPr="00896287">
        <w:rPr>
          <w:rFonts w:ascii="Garamond" w:hAnsi="Garamond" w:cs="Times New Roman"/>
          <w:color w:val="000000" w:themeColor="text1"/>
        </w:rPr>
        <w:t>And</w:t>
      </w:r>
      <w:r w:rsidR="008A3048" w:rsidRPr="00896287">
        <w:rPr>
          <w:rFonts w:ascii="Garamond" w:hAnsi="Garamond" w:cs="Times New Roman"/>
          <w:color w:val="000000" w:themeColor="text1"/>
        </w:rPr>
        <w:t xml:space="preserve">, given premise </w:t>
      </w:r>
      <w:r w:rsidR="00E04C70" w:rsidRPr="00896287">
        <w:rPr>
          <w:rFonts w:ascii="Garamond" w:hAnsi="Garamond" w:cs="Times New Roman"/>
          <w:color w:val="000000" w:themeColor="text1"/>
        </w:rPr>
        <w:t>4</w:t>
      </w:r>
      <w:r w:rsidR="008A3048" w:rsidRPr="00896287">
        <w:rPr>
          <w:rFonts w:ascii="Garamond" w:hAnsi="Garamond" w:cs="Times New Roman"/>
          <w:color w:val="000000" w:themeColor="text1"/>
        </w:rPr>
        <w:t xml:space="preserve"> of The </w:t>
      </w:r>
      <w:r w:rsidR="00D01B4B">
        <w:rPr>
          <w:rFonts w:ascii="Garamond" w:hAnsi="Garamond" w:cs="Times New Roman"/>
          <w:color w:val="000000" w:themeColor="text1"/>
        </w:rPr>
        <w:t>Strong</w:t>
      </w:r>
      <w:r w:rsidR="008A3048" w:rsidRPr="00896287">
        <w:rPr>
          <w:rFonts w:ascii="Garamond" w:hAnsi="Garamond" w:cs="Times New Roman"/>
          <w:color w:val="000000" w:themeColor="text1"/>
        </w:rPr>
        <w:t xml:space="preserve"> Argument, it follows that the</w:t>
      </w:r>
      <w:r w:rsidR="00B23C2F" w:rsidRPr="00896287">
        <w:rPr>
          <w:rFonts w:ascii="Garamond" w:hAnsi="Garamond" w:cs="Times New Roman"/>
          <w:color w:val="000000" w:themeColor="text1"/>
        </w:rPr>
        <w:t>se people</w:t>
      </w:r>
      <w:r w:rsidR="008A3048" w:rsidRPr="00896287">
        <w:rPr>
          <w:rFonts w:ascii="Garamond" w:hAnsi="Garamond" w:cs="Times New Roman"/>
          <w:color w:val="000000" w:themeColor="text1"/>
        </w:rPr>
        <w:t xml:space="preserve"> would not be capable of praiseworthy behavior.</w:t>
      </w:r>
    </w:p>
    <w:p w14:paraId="09745E1A" w14:textId="522A9D57" w:rsidR="00A54779" w:rsidRPr="00896287" w:rsidRDefault="008B2466" w:rsidP="00B918B1">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 xml:space="preserve">But what this </w:t>
      </w:r>
      <w:r w:rsidR="00212644" w:rsidRPr="00896287">
        <w:rPr>
          <w:rFonts w:ascii="Garamond" w:hAnsi="Garamond" w:cs="Times New Roman"/>
          <w:color w:val="000000" w:themeColor="text1"/>
        </w:rPr>
        <w:t xml:space="preserve">revised </w:t>
      </w:r>
      <w:r w:rsidRPr="00896287">
        <w:rPr>
          <w:rFonts w:ascii="Garamond" w:hAnsi="Garamond" w:cs="Times New Roman"/>
          <w:color w:val="000000" w:themeColor="text1"/>
        </w:rPr>
        <w:t>argument gains in plausibility</w:t>
      </w:r>
      <w:r w:rsidR="007E25EE" w:rsidRPr="00896287">
        <w:rPr>
          <w:rFonts w:ascii="Garamond" w:hAnsi="Garamond" w:cs="Times New Roman"/>
          <w:color w:val="000000" w:themeColor="text1"/>
        </w:rPr>
        <w:t xml:space="preserve"> </w:t>
      </w:r>
      <w:r w:rsidRPr="00896287">
        <w:rPr>
          <w:rFonts w:ascii="Garamond" w:hAnsi="Garamond" w:cs="Times New Roman"/>
          <w:color w:val="000000" w:themeColor="text1"/>
        </w:rPr>
        <w:t xml:space="preserve">it loses in its </w:t>
      </w:r>
      <w:r w:rsidR="007E25EE" w:rsidRPr="00896287">
        <w:rPr>
          <w:rFonts w:ascii="Garamond" w:hAnsi="Garamond" w:cs="Times New Roman"/>
          <w:color w:val="000000" w:themeColor="text1"/>
        </w:rPr>
        <w:t>capacity to serve as the basis of a theodicy</w:t>
      </w:r>
      <w:r w:rsidRPr="00896287">
        <w:rPr>
          <w:rFonts w:ascii="Garamond" w:hAnsi="Garamond" w:cs="Times New Roman"/>
          <w:color w:val="000000" w:themeColor="text1"/>
        </w:rPr>
        <w:t xml:space="preserve">. </w:t>
      </w:r>
      <w:r w:rsidR="002037F3" w:rsidRPr="00896287">
        <w:rPr>
          <w:rFonts w:ascii="Garamond" w:hAnsi="Garamond" w:cs="Times New Roman"/>
          <w:color w:val="000000" w:themeColor="text1"/>
        </w:rPr>
        <w:t xml:space="preserve">If hiddenness was necessary to give everyone the capacity </w:t>
      </w:r>
      <w:r w:rsidR="0080233B" w:rsidRPr="00896287">
        <w:rPr>
          <w:rFonts w:ascii="Garamond" w:hAnsi="Garamond" w:cs="Times New Roman"/>
          <w:color w:val="000000" w:themeColor="text1"/>
        </w:rPr>
        <w:t>for praiseworthy behavior</w:t>
      </w:r>
      <w:r w:rsidR="002037F3" w:rsidRPr="00896287">
        <w:rPr>
          <w:rFonts w:ascii="Garamond" w:hAnsi="Garamond" w:cs="Times New Roman"/>
          <w:color w:val="000000" w:themeColor="text1"/>
        </w:rPr>
        <w:t xml:space="preserve">, God might have good reason to remain hidden. But if </w:t>
      </w:r>
      <w:r w:rsidR="004762D1" w:rsidRPr="00896287">
        <w:rPr>
          <w:rFonts w:ascii="Garamond" w:hAnsi="Garamond" w:cs="Times New Roman"/>
          <w:color w:val="000000" w:themeColor="text1"/>
        </w:rPr>
        <w:t>hiddenness</w:t>
      </w:r>
      <w:r w:rsidR="002037F3" w:rsidRPr="00896287">
        <w:rPr>
          <w:rFonts w:ascii="Garamond" w:hAnsi="Garamond" w:cs="Times New Roman"/>
          <w:color w:val="000000" w:themeColor="text1"/>
        </w:rPr>
        <w:t xml:space="preserve"> is only necessary to give </w:t>
      </w:r>
      <w:r w:rsidR="002037F3" w:rsidRPr="00896287">
        <w:rPr>
          <w:rFonts w:ascii="Garamond" w:hAnsi="Garamond" w:cs="Times New Roman"/>
          <w:i/>
          <w:iCs/>
          <w:color w:val="000000" w:themeColor="text1"/>
        </w:rPr>
        <w:t xml:space="preserve">some </w:t>
      </w:r>
      <w:r w:rsidR="002037F3" w:rsidRPr="00896287">
        <w:rPr>
          <w:rFonts w:ascii="Garamond" w:hAnsi="Garamond" w:cs="Times New Roman"/>
          <w:color w:val="000000" w:themeColor="text1"/>
        </w:rPr>
        <w:t>people th</w:t>
      </w:r>
      <w:r w:rsidR="0080233B" w:rsidRPr="00896287">
        <w:rPr>
          <w:rFonts w:ascii="Garamond" w:hAnsi="Garamond" w:cs="Times New Roman"/>
          <w:color w:val="000000" w:themeColor="text1"/>
        </w:rPr>
        <w:t>at</w:t>
      </w:r>
      <w:r w:rsidR="002037F3" w:rsidRPr="00896287">
        <w:rPr>
          <w:rFonts w:ascii="Garamond" w:hAnsi="Garamond" w:cs="Times New Roman"/>
          <w:color w:val="000000" w:themeColor="text1"/>
        </w:rPr>
        <w:t xml:space="preserve"> </w:t>
      </w:r>
      <w:r w:rsidR="0080233B" w:rsidRPr="00896287">
        <w:rPr>
          <w:rFonts w:ascii="Garamond" w:hAnsi="Garamond" w:cs="Times New Roman"/>
          <w:color w:val="000000" w:themeColor="text1"/>
        </w:rPr>
        <w:t>capacity</w:t>
      </w:r>
      <w:r w:rsidR="00F73799" w:rsidRPr="00896287">
        <w:rPr>
          <w:rFonts w:ascii="Garamond" w:hAnsi="Garamond" w:cs="Times New Roman"/>
          <w:color w:val="000000" w:themeColor="text1"/>
        </w:rPr>
        <w:t xml:space="preserve">, </w:t>
      </w:r>
      <w:r w:rsidR="006E574E" w:rsidRPr="00896287">
        <w:rPr>
          <w:rFonts w:ascii="Garamond" w:hAnsi="Garamond" w:cs="Times New Roman"/>
          <w:color w:val="000000" w:themeColor="text1"/>
        </w:rPr>
        <w:t>it is less clear that God’s decision to remain hidden is</w:t>
      </w:r>
      <w:r w:rsidR="00F73799" w:rsidRPr="00896287">
        <w:rPr>
          <w:rFonts w:ascii="Garamond" w:hAnsi="Garamond" w:cs="Times New Roman"/>
          <w:color w:val="000000" w:themeColor="text1"/>
        </w:rPr>
        <w:t xml:space="preserve"> justified. </w:t>
      </w:r>
      <w:r w:rsidR="0007069D">
        <w:rPr>
          <w:rFonts w:ascii="Garamond" w:hAnsi="Garamond" w:cs="Times New Roman"/>
          <w:color w:val="000000" w:themeColor="text1"/>
        </w:rPr>
        <w:t xml:space="preserve">To be sure, God </w:t>
      </w:r>
      <w:r w:rsidR="0007069D">
        <w:rPr>
          <w:rFonts w:ascii="Garamond" w:hAnsi="Garamond" w:cs="Times New Roman"/>
          <w:color w:val="000000" w:themeColor="text1"/>
        </w:rPr>
        <w:lastRenderedPageBreak/>
        <w:t xml:space="preserve">might achieve a partial justification for hiddenness thereby, and this partial justification could be combined with others to add up to a complete justification. </w:t>
      </w:r>
      <w:r w:rsidR="009669A6">
        <w:rPr>
          <w:rFonts w:ascii="Garamond" w:hAnsi="Garamond" w:cs="Times New Roman"/>
          <w:color w:val="000000" w:themeColor="text1"/>
        </w:rPr>
        <w:t>But the major objections I present to the Strong Argument below will show that the reasoning underlying even the partial justification here would be flawed.</w:t>
      </w:r>
    </w:p>
    <w:p w14:paraId="19A2BE4A" w14:textId="29DCFA09" w:rsidR="00C3651C" w:rsidRDefault="00C3651C" w:rsidP="00B918B1">
      <w:pPr>
        <w:spacing w:line="360" w:lineRule="auto"/>
        <w:rPr>
          <w:rFonts w:ascii="Garamond" w:hAnsi="Garamond" w:cs="Times New Roman"/>
          <w:color w:val="000000" w:themeColor="text1"/>
        </w:rPr>
      </w:pPr>
      <w:r w:rsidRPr="00896287">
        <w:rPr>
          <w:rFonts w:ascii="Garamond" w:hAnsi="Garamond" w:cs="Times New Roman"/>
          <w:color w:val="000000" w:themeColor="text1"/>
        </w:rPr>
        <w:tab/>
      </w:r>
      <w:r w:rsidR="00D07307">
        <w:rPr>
          <w:rFonts w:ascii="Garamond" w:hAnsi="Garamond" w:cs="Times New Roman"/>
          <w:color w:val="000000" w:themeColor="text1"/>
        </w:rPr>
        <w:t>There is a</w:t>
      </w:r>
      <w:r w:rsidRPr="00896287">
        <w:rPr>
          <w:rFonts w:ascii="Garamond" w:hAnsi="Garamond" w:cs="Times New Roman"/>
          <w:color w:val="000000" w:themeColor="text1"/>
        </w:rPr>
        <w:t xml:space="preserve"> weak</w:t>
      </w:r>
      <w:r w:rsidR="00685C58">
        <w:rPr>
          <w:rFonts w:ascii="Garamond" w:hAnsi="Garamond" w:cs="Times New Roman"/>
          <w:color w:val="000000" w:themeColor="text1"/>
        </w:rPr>
        <w:t>e</w:t>
      </w:r>
      <w:r w:rsidR="00FA2C4B">
        <w:rPr>
          <w:rFonts w:ascii="Garamond" w:hAnsi="Garamond" w:cs="Times New Roman"/>
          <w:color w:val="000000" w:themeColor="text1"/>
        </w:rPr>
        <w:t>r</w:t>
      </w:r>
      <w:r w:rsidRPr="00896287">
        <w:rPr>
          <w:rFonts w:ascii="Garamond" w:hAnsi="Garamond" w:cs="Times New Roman"/>
          <w:color w:val="000000" w:themeColor="text1"/>
        </w:rPr>
        <w:t xml:space="preserve"> interpretation</w:t>
      </w:r>
      <w:r w:rsidR="00D07307">
        <w:rPr>
          <w:rFonts w:ascii="Garamond" w:hAnsi="Garamond" w:cs="Times New Roman"/>
          <w:color w:val="000000" w:themeColor="text1"/>
        </w:rPr>
        <w:t xml:space="preserve"> of Swinburne’s argument that</w:t>
      </w:r>
      <w:r w:rsidR="00872A1D">
        <w:rPr>
          <w:rFonts w:ascii="Garamond" w:hAnsi="Garamond" w:cs="Times New Roman"/>
          <w:color w:val="000000" w:themeColor="text1"/>
        </w:rPr>
        <w:t xml:space="preserve"> </w:t>
      </w:r>
      <w:r w:rsidR="00D07307">
        <w:rPr>
          <w:rFonts w:ascii="Garamond" w:hAnsi="Garamond" w:cs="Times New Roman"/>
          <w:color w:val="000000" w:themeColor="text1"/>
        </w:rPr>
        <w:t>can</w:t>
      </w:r>
      <w:r w:rsidRPr="00896287">
        <w:rPr>
          <w:rFonts w:ascii="Garamond" w:hAnsi="Garamond" w:cs="Times New Roman"/>
          <w:color w:val="000000" w:themeColor="text1"/>
        </w:rPr>
        <w:t xml:space="preserve"> avoid many of these objections. </w:t>
      </w:r>
      <w:r w:rsidR="003E1CC6" w:rsidRPr="00896287">
        <w:rPr>
          <w:rFonts w:ascii="Garamond" w:hAnsi="Garamond" w:cs="Times New Roman"/>
          <w:color w:val="000000" w:themeColor="text1"/>
        </w:rPr>
        <w:t>I shall formulate this interpretation of the argument as follows:</w:t>
      </w:r>
    </w:p>
    <w:p w14:paraId="6E524A4B" w14:textId="77777777" w:rsidR="00D07307" w:rsidRPr="00896287" w:rsidRDefault="00D07307" w:rsidP="00B918B1">
      <w:pPr>
        <w:spacing w:line="360" w:lineRule="auto"/>
        <w:rPr>
          <w:rFonts w:ascii="Garamond" w:hAnsi="Garamond" w:cs="Times New Roman"/>
          <w:color w:val="000000" w:themeColor="text1"/>
        </w:rPr>
      </w:pPr>
    </w:p>
    <w:p w14:paraId="72D2001B" w14:textId="6AF74B13" w:rsidR="00C568C8" w:rsidRPr="00896287" w:rsidRDefault="00C568C8" w:rsidP="00B918B1">
      <w:pPr>
        <w:spacing w:line="360" w:lineRule="auto"/>
        <w:jc w:val="center"/>
        <w:rPr>
          <w:rFonts w:ascii="Garamond" w:hAnsi="Garamond" w:cs="Times New Roman"/>
          <w:b/>
          <w:bCs/>
          <w:color w:val="000000" w:themeColor="text1"/>
        </w:rPr>
      </w:pPr>
      <w:r w:rsidRPr="00896287">
        <w:rPr>
          <w:rFonts w:ascii="Garamond" w:hAnsi="Garamond" w:cs="Times New Roman"/>
          <w:b/>
          <w:bCs/>
          <w:color w:val="000000" w:themeColor="text1"/>
        </w:rPr>
        <w:t xml:space="preserve">The </w:t>
      </w:r>
      <w:r w:rsidR="00D01B4B">
        <w:rPr>
          <w:rFonts w:ascii="Garamond" w:hAnsi="Garamond" w:cs="Times New Roman"/>
          <w:b/>
          <w:bCs/>
          <w:color w:val="000000" w:themeColor="text1"/>
        </w:rPr>
        <w:t>Weak</w:t>
      </w:r>
      <w:r w:rsidR="00246AA2" w:rsidRPr="00896287">
        <w:rPr>
          <w:rFonts w:ascii="Garamond" w:hAnsi="Garamond" w:cs="Times New Roman"/>
          <w:b/>
          <w:bCs/>
          <w:color w:val="000000" w:themeColor="text1"/>
        </w:rPr>
        <w:t xml:space="preserve"> </w:t>
      </w:r>
      <w:r w:rsidRPr="00896287">
        <w:rPr>
          <w:rFonts w:ascii="Garamond" w:hAnsi="Garamond" w:cs="Times New Roman"/>
          <w:b/>
          <w:bCs/>
          <w:color w:val="000000" w:themeColor="text1"/>
        </w:rPr>
        <w:t>Argument</w:t>
      </w:r>
    </w:p>
    <w:p w14:paraId="532447AF" w14:textId="4FDE9025" w:rsidR="00A526FE" w:rsidRPr="00896287" w:rsidRDefault="00FD0B62" w:rsidP="00B918B1">
      <w:pPr>
        <w:pStyle w:val="ListParagraph"/>
        <w:numPr>
          <w:ilvl w:val="0"/>
          <w:numId w:val="9"/>
        </w:numPr>
        <w:spacing w:line="360" w:lineRule="auto"/>
        <w:rPr>
          <w:rFonts w:ascii="Garamond" w:hAnsi="Garamond" w:cs="Times New Roman"/>
          <w:color w:val="000000" w:themeColor="text1"/>
        </w:rPr>
      </w:pPr>
      <w:r w:rsidRPr="00896287">
        <w:rPr>
          <w:rFonts w:ascii="Garamond" w:hAnsi="Garamond" w:cs="Times New Roman"/>
          <w:color w:val="000000" w:themeColor="text1"/>
        </w:rPr>
        <w:t xml:space="preserve">If </w:t>
      </w:r>
      <w:r w:rsidR="00A526FE" w:rsidRPr="00896287">
        <w:rPr>
          <w:rFonts w:ascii="Garamond" w:hAnsi="Garamond" w:cs="Times New Roman"/>
          <w:color w:val="000000" w:themeColor="text1"/>
        </w:rPr>
        <w:t>God render</w:t>
      </w:r>
      <w:r w:rsidRPr="00896287">
        <w:rPr>
          <w:rFonts w:ascii="Garamond" w:hAnsi="Garamond" w:cs="Times New Roman"/>
          <w:color w:val="000000" w:themeColor="text1"/>
        </w:rPr>
        <w:t>s</w:t>
      </w:r>
      <w:r w:rsidR="00A526FE" w:rsidRPr="00896287">
        <w:rPr>
          <w:rFonts w:ascii="Garamond" w:hAnsi="Garamond" w:cs="Times New Roman"/>
          <w:color w:val="000000" w:themeColor="text1"/>
        </w:rPr>
        <w:t xml:space="preserve"> his existence obvious to us</w:t>
      </w:r>
      <w:r w:rsidRPr="00896287">
        <w:rPr>
          <w:rFonts w:ascii="Garamond" w:hAnsi="Garamond" w:cs="Times New Roman"/>
          <w:color w:val="000000" w:themeColor="text1"/>
        </w:rPr>
        <w:t xml:space="preserve">, he </w:t>
      </w:r>
      <w:r w:rsidR="00A526FE" w:rsidRPr="00896287">
        <w:rPr>
          <w:rFonts w:ascii="Garamond" w:hAnsi="Garamond" w:cs="Times New Roman"/>
          <w:color w:val="000000" w:themeColor="text1"/>
        </w:rPr>
        <w:t>render</w:t>
      </w:r>
      <w:r w:rsidRPr="00896287">
        <w:rPr>
          <w:rFonts w:ascii="Garamond" w:hAnsi="Garamond" w:cs="Times New Roman"/>
          <w:color w:val="000000" w:themeColor="text1"/>
        </w:rPr>
        <w:t>s</w:t>
      </w:r>
      <w:r w:rsidR="00A526FE" w:rsidRPr="00896287">
        <w:rPr>
          <w:rFonts w:ascii="Garamond" w:hAnsi="Garamond" w:cs="Times New Roman"/>
          <w:color w:val="000000" w:themeColor="text1"/>
        </w:rPr>
        <w:t xml:space="preserve"> it obvious to us that he</w:t>
      </w:r>
      <w:r w:rsidR="00246296">
        <w:rPr>
          <w:rFonts w:ascii="Garamond" w:hAnsi="Garamond" w:cs="Times New Roman"/>
          <w:color w:val="000000" w:themeColor="text1"/>
        </w:rPr>
        <w:t xml:space="preserve"> </w:t>
      </w:r>
      <w:r w:rsidR="00A526FE" w:rsidRPr="00896287">
        <w:rPr>
          <w:rFonts w:ascii="Garamond" w:hAnsi="Garamond" w:cs="Times New Roman"/>
          <w:color w:val="000000" w:themeColor="text1"/>
        </w:rPr>
        <w:t>punishes sins</w:t>
      </w:r>
      <w:r w:rsidR="00CF0A1C" w:rsidRPr="00896287">
        <w:rPr>
          <w:rFonts w:ascii="Garamond" w:hAnsi="Garamond" w:cs="Times New Roman"/>
          <w:color w:val="000000" w:themeColor="text1"/>
        </w:rPr>
        <w:t>.</w:t>
      </w:r>
      <w:r w:rsidR="00230162">
        <w:rPr>
          <w:rStyle w:val="FootnoteReference"/>
          <w:rFonts w:ascii="Garamond" w:hAnsi="Garamond" w:cs="Times New Roman"/>
          <w:color w:val="000000" w:themeColor="text1"/>
        </w:rPr>
        <w:footnoteReference w:id="9"/>
      </w:r>
    </w:p>
    <w:p w14:paraId="00891B66" w14:textId="0D2245B2" w:rsidR="001B7D16" w:rsidRPr="00896287" w:rsidRDefault="006D2FED" w:rsidP="00B918B1">
      <w:pPr>
        <w:pStyle w:val="ListParagraph"/>
        <w:numPr>
          <w:ilvl w:val="0"/>
          <w:numId w:val="9"/>
        </w:numPr>
        <w:spacing w:line="360" w:lineRule="auto"/>
        <w:rPr>
          <w:rFonts w:ascii="Garamond" w:hAnsi="Garamond" w:cs="Times New Roman"/>
          <w:color w:val="000000" w:themeColor="text1"/>
        </w:rPr>
      </w:pPr>
      <w:r w:rsidRPr="00896287">
        <w:rPr>
          <w:rFonts w:ascii="Garamond" w:hAnsi="Garamond" w:cs="Times New Roman"/>
          <w:color w:val="000000" w:themeColor="text1"/>
        </w:rPr>
        <w:t>If God</w:t>
      </w:r>
      <w:r w:rsidR="00A526FE" w:rsidRPr="00896287">
        <w:rPr>
          <w:rFonts w:ascii="Garamond" w:hAnsi="Garamond" w:cs="Times New Roman"/>
          <w:color w:val="000000" w:themeColor="text1"/>
        </w:rPr>
        <w:t xml:space="preserve"> render</w:t>
      </w:r>
      <w:r w:rsidRPr="00896287">
        <w:rPr>
          <w:rFonts w:ascii="Garamond" w:hAnsi="Garamond" w:cs="Times New Roman"/>
          <w:color w:val="000000" w:themeColor="text1"/>
        </w:rPr>
        <w:t>s</w:t>
      </w:r>
      <w:r w:rsidR="00A526FE" w:rsidRPr="00896287">
        <w:rPr>
          <w:rFonts w:ascii="Garamond" w:hAnsi="Garamond" w:cs="Times New Roman"/>
          <w:color w:val="000000" w:themeColor="text1"/>
        </w:rPr>
        <w:t xml:space="preserve"> it obvious to us that he punishes sins</w:t>
      </w:r>
      <w:r w:rsidRPr="00896287">
        <w:rPr>
          <w:rFonts w:ascii="Garamond" w:hAnsi="Garamond" w:cs="Times New Roman"/>
          <w:color w:val="000000" w:themeColor="text1"/>
        </w:rPr>
        <w:t>, he makes</w:t>
      </w:r>
      <w:r w:rsidR="00A526FE" w:rsidRPr="00896287">
        <w:rPr>
          <w:rFonts w:ascii="Garamond" w:hAnsi="Garamond" w:cs="Times New Roman"/>
          <w:color w:val="000000" w:themeColor="text1"/>
        </w:rPr>
        <w:t xml:space="preserve"> it eas</w:t>
      </w:r>
      <w:r w:rsidR="00572118">
        <w:rPr>
          <w:rFonts w:ascii="Garamond" w:hAnsi="Garamond" w:cs="Times New Roman"/>
          <w:color w:val="000000" w:themeColor="text1"/>
        </w:rPr>
        <w:t>ier</w:t>
      </w:r>
      <w:r w:rsidR="00A526FE" w:rsidRPr="00896287">
        <w:rPr>
          <w:rFonts w:ascii="Garamond" w:hAnsi="Garamond" w:cs="Times New Roman"/>
          <w:color w:val="000000" w:themeColor="text1"/>
        </w:rPr>
        <w:t xml:space="preserve"> for us</w:t>
      </w:r>
      <w:r w:rsidR="001B7D16" w:rsidRPr="00896287">
        <w:rPr>
          <w:rFonts w:ascii="Garamond" w:hAnsi="Garamond" w:cs="Times New Roman"/>
          <w:color w:val="000000" w:themeColor="text1"/>
        </w:rPr>
        <w:t xml:space="preserve"> to do good.</w:t>
      </w:r>
    </w:p>
    <w:p w14:paraId="1E68EC60" w14:textId="1A68FFC7" w:rsidR="006D2FED" w:rsidRPr="00896287" w:rsidRDefault="006D2FED" w:rsidP="00B918B1">
      <w:pPr>
        <w:pStyle w:val="ListParagraph"/>
        <w:numPr>
          <w:ilvl w:val="0"/>
          <w:numId w:val="9"/>
        </w:numPr>
        <w:spacing w:line="360" w:lineRule="auto"/>
        <w:rPr>
          <w:rFonts w:ascii="Garamond" w:hAnsi="Garamond" w:cs="Times New Roman"/>
          <w:color w:val="000000" w:themeColor="text1"/>
        </w:rPr>
      </w:pPr>
      <w:r w:rsidRPr="00896287">
        <w:rPr>
          <w:rFonts w:ascii="Garamond" w:hAnsi="Garamond" w:cs="Times New Roman"/>
          <w:color w:val="000000" w:themeColor="text1"/>
        </w:rPr>
        <w:t xml:space="preserve">Therefore, if God renders </w:t>
      </w:r>
      <w:r w:rsidR="00B16CF8" w:rsidRPr="00896287">
        <w:rPr>
          <w:rFonts w:ascii="Garamond" w:hAnsi="Garamond" w:cs="Times New Roman"/>
          <w:color w:val="000000" w:themeColor="text1"/>
        </w:rPr>
        <w:t>his existence obvious to us</w:t>
      </w:r>
      <w:r w:rsidRPr="00896287">
        <w:rPr>
          <w:rFonts w:ascii="Garamond" w:hAnsi="Garamond" w:cs="Times New Roman"/>
          <w:color w:val="000000" w:themeColor="text1"/>
        </w:rPr>
        <w:t>, he makes it eas</w:t>
      </w:r>
      <w:r w:rsidR="00572118">
        <w:rPr>
          <w:rFonts w:ascii="Garamond" w:hAnsi="Garamond" w:cs="Times New Roman"/>
          <w:color w:val="000000" w:themeColor="text1"/>
        </w:rPr>
        <w:t>ier</w:t>
      </w:r>
      <w:r w:rsidRPr="00896287">
        <w:rPr>
          <w:rFonts w:ascii="Garamond" w:hAnsi="Garamond" w:cs="Times New Roman"/>
          <w:color w:val="000000" w:themeColor="text1"/>
        </w:rPr>
        <w:t xml:space="preserve"> for us to do good</w:t>
      </w:r>
      <w:r w:rsidR="00B16CF8" w:rsidRPr="00896287">
        <w:rPr>
          <w:rFonts w:ascii="Garamond" w:hAnsi="Garamond" w:cs="Times New Roman"/>
          <w:color w:val="000000" w:themeColor="text1"/>
        </w:rPr>
        <w:t xml:space="preserve"> (From 1, 2, Hypothetical Syllogism)</w:t>
      </w:r>
      <w:r w:rsidRPr="00896287">
        <w:rPr>
          <w:rFonts w:ascii="Garamond" w:hAnsi="Garamond" w:cs="Times New Roman"/>
          <w:color w:val="000000" w:themeColor="text1"/>
        </w:rPr>
        <w:t>.</w:t>
      </w:r>
    </w:p>
    <w:p w14:paraId="4B536E0E" w14:textId="5D3576D2" w:rsidR="00A526FE" w:rsidRPr="00896287" w:rsidRDefault="00A526FE" w:rsidP="00B918B1">
      <w:pPr>
        <w:pStyle w:val="ListParagraph"/>
        <w:numPr>
          <w:ilvl w:val="0"/>
          <w:numId w:val="9"/>
        </w:numPr>
        <w:spacing w:line="360" w:lineRule="auto"/>
        <w:rPr>
          <w:rFonts w:ascii="Garamond" w:hAnsi="Garamond" w:cs="Times New Roman"/>
          <w:color w:val="000000" w:themeColor="text1"/>
        </w:rPr>
      </w:pPr>
      <w:r w:rsidRPr="00896287">
        <w:rPr>
          <w:rFonts w:ascii="Garamond" w:hAnsi="Garamond" w:cs="Times New Roman"/>
          <w:color w:val="000000" w:themeColor="text1"/>
        </w:rPr>
        <w:t xml:space="preserve">The praise we deserve for </w:t>
      </w:r>
      <w:r w:rsidR="001B7D16" w:rsidRPr="00896287">
        <w:rPr>
          <w:rFonts w:ascii="Garamond" w:hAnsi="Garamond" w:cs="Times New Roman"/>
          <w:color w:val="000000" w:themeColor="text1"/>
        </w:rPr>
        <w:t>doing good</w:t>
      </w:r>
      <w:r w:rsidRPr="00896287">
        <w:rPr>
          <w:rFonts w:ascii="Garamond" w:hAnsi="Garamond" w:cs="Times New Roman"/>
          <w:color w:val="000000" w:themeColor="text1"/>
        </w:rPr>
        <w:t xml:space="preserve"> is proportional to how difficult it is for us to </w:t>
      </w:r>
      <w:r w:rsidR="001B7D16" w:rsidRPr="00896287">
        <w:rPr>
          <w:rFonts w:ascii="Garamond" w:hAnsi="Garamond" w:cs="Times New Roman"/>
          <w:color w:val="000000" w:themeColor="text1"/>
        </w:rPr>
        <w:t>do good</w:t>
      </w:r>
      <w:r w:rsidRPr="00896287">
        <w:rPr>
          <w:rFonts w:ascii="Garamond" w:hAnsi="Garamond" w:cs="Times New Roman"/>
          <w:color w:val="000000" w:themeColor="text1"/>
        </w:rPr>
        <w:t xml:space="preserve">. </w:t>
      </w:r>
    </w:p>
    <w:p w14:paraId="3542CB81" w14:textId="4E16B528" w:rsidR="005750FE" w:rsidRPr="00F1511E" w:rsidRDefault="005750FE" w:rsidP="00B918B1">
      <w:pPr>
        <w:pStyle w:val="ListParagraph"/>
        <w:numPr>
          <w:ilvl w:val="0"/>
          <w:numId w:val="9"/>
        </w:numPr>
        <w:spacing w:line="360" w:lineRule="auto"/>
        <w:rPr>
          <w:rFonts w:ascii="Garamond" w:hAnsi="Garamond"/>
        </w:rPr>
      </w:pPr>
      <w:r w:rsidRPr="00896287">
        <w:rPr>
          <w:rFonts w:ascii="Garamond" w:hAnsi="Garamond" w:cs="Times New Roman"/>
          <w:color w:val="000000" w:themeColor="text1"/>
        </w:rPr>
        <w:t>Therefore, God cannot render his existence obvious to us without diminishing the extent to which we can be praiseworthy for</w:t>
      </w:r>
      <w:r w:rsidR="00D34E50" w:rsidRPr="00896287">
        <w:rPr>
          <w:rFonts w:ascii="Garamond" w:hAnsi="Garamond" w:cs="Times New Roman"/>
          <w:color w:val="000000" w:themeColor="text1"/>
        </w:rPr>
        <w:t xml:space="preserve"> </w:t>
      </w:r>
      <w:r w:rsidR="008A2292">
        <w:rPr>
          <w:rFonts w:ascii="Garamond" w:hAnsi="Garamond" w:cs="Times New Roman"/>
          <w:color w:val="000000" w:themeColor="text1"/>
        </w:rPr>
        <w:t xml:space="preserve">doing good </w:t>
      </w:r>
      <w:r w:rsidR="00D31228" w:rsidRPr="00896287">
        <w:rPr>
          <w:rFonts w:ascii="Garamond" w:hAnsi="Garamond" w:cs="Times New Roman"/>
          <w:color w:val="000000" w:themeColor="text1"/>
        </w:rPr>
        <w:t>(From 3, 4)</w:t>
      </w:r>
      <w:r w:rsidRPr="00896287">
        <w:rPr>
          <w:rFonts w:ascii="Garamond" w:hAnsi="Garamond" w:cs="Times New Roman"/>
          <w:color w:val="000000" w:themeColor="text1"/>
        </w:rPr>
        <w:t>.</w:t>
      </w:r>
    </w:p>
    <w:p w14:paraId="5830939A" w14:textId="77777777" w:rsidR="00F1511E" w:rsidRPr="00896287" w:rsidRDefault="00F1511E" w:rsidP="00F1511E">
      <w:pPr>
        <w:pStyle w:val="ListParagraph"/>
        <w:spacing w:line="360" w:lineRule="auto"/>
        <w:rPr>
          <w:rFonts w:ascii="Garamond" w:hAnsi="Garamond"/>
        </w:rPr>
      </w:pPr>
    </w:p>
    <w:p w14:paraId="05E3D0CB" w14:textId="77777777" w:rsidR="0025225D" w:rsidRDefault="00D07307" w:rsidP="00C352C7">
      <w:pPr>
        <w:spacing w:line="360" w:lineRule="auto"/>
        <w:rPr>
          <w:rFonts w:ascii="Garamond" w:hAnsi="Garamond" w:cs="Times New Roman"/>
          <w:color w:val="000000" w:themeColor="text1"/>
        </w:rPr>
      </w:pPr>
      <w:r>
        <w:rPr>
          <w:rFonts w:ascii="Garamond" w:hAnsi="Garamond" w:cs="Times New Roman"/>
          <w:color w:val="000000" w:themeColor="text1"/>
        </w:rPr>
        <w:t>T</w:t>
      </w:r>
      <w:r w:rsidR="003E7609" w:rsidRPr="00896287">
        <w:rPr>
          <w:rFonts w:ascii="Garamond" w:hAnsi="Garamond" w:cs="Times New Roman"/>
          <w:color w:val="000000" w:themeColor="text1"/>
        </w:rPr>
        <w:t>his</w:t>
      </w:r>
      <w:r w:rsidR="007B759F" w:rsidRPr="00896287">
        <w:rPr>
          <w:rFonts w:ascii="Garamond" w:hAnsi="Garamond" w:cs="Times New Roman"/>
          <w:color w:val="000000" w:themeColor="text1"/>
        </w:rPr>
        <w:t xml:space="preserve"> argument avoid</w:t>
      </w:r>
      <w:r>
        <w:rPr>
          <w:rFonts w:ascii="Garamond" w:hAnsi="Garamond" w:cs="Times New Roman"/>
          <w:color w:val="000000" w:themeColor="text1"/>
        </w:rPr>
        <w:t>s some of</w:t>
      </w:r>
      <w:r w:rsidR="007B759F" w:rsidRPr="00896287">
        <w:rPr>
          <w:rFonts w:ascii="Garamond" w:hAnsi="Garamond" w:cs="Times New Roman"/>
          <w:color w:val="000000" w:themeColor="text1"/>
        </w:rPr>
        <w:t xml:space="preserve"> the </w:t>
      </w:r>
      <w:r w:rsidR="00047E5E" w:rsidRPr="00896287">
        <w:rPr>
          <w:rFonts w:ascii="Garamond" w:hAnsi="Garamond" w:cs="Times New Roman"/>
          <w:color w:val="000000" w:themeColor="text1"/>
        </w:rPr>
        <w:t>problems</w:t>
      </w:r>
      <w:r w:rsidR="007B759F" w:rsidRPr="00896287">
        <w:rPr>
          <w:rFonts w:ascii="Garamond" w:hAnsi="Garamond" w:cs="Times New Roman"/>
          <w:color w:val="000000" w:themeColor="text1"/>
        </w:rPr>
        <w:t xml:space="preserve"> faced by </w:t>
      </w:r>
      <w:r w:rsidR="003E7609" w:rsidRPr="00896287">
        <w:rPr>
          <w:rFonts w:ascii="Garamond" w:hAnsi="Garamond" w:cs="Times New Roman"/>
          <w:color w:val="000000" w:themeColor="text1"/>
        </w:rPr>
        <w:t xml:space="preserve">The </w:t>
      </w:r>
      <w:r w:rsidR="00D01B4B">
        <w:rPr>
          <w:rFonts w:ascii="Garamond" w:hAnsi="Garamond" w:cs="Times New Roman"/>
          <w:color w:val="000000" w:themeColor="text1"/>
        </w:rPr>
        <w:t>Strong</w:t>
      </w:r>
      <w:r w:rsidR="003E7609" w:rsidRPr="00896287">
        <w:rPr>
          <w:rFonts w:ascii="Garamond" w:hAnsi="Garamond" w:cs="Times New Roman"/>
          <w:color w:val="000000" w:themeColor="text1"/>
        </w:rPr>
        <w:t xml:space="preserve"> Argument</w:t>
      </w:r>
      <w:r w:rsidR="007B759F" w:rsidRPr="00896287">
        <w:rPr>
          <w:rFonts w:ascii="Garamond" w:hAnsi="Garamond" w:cs="Times New Roman"/>
          <w:color w:val="000000" w:themeColor="text1"/>
        </w:rPr>
        <w:t xml:space="preserve">. </w:t>
      </w:r>
      <w:r w:rsidR="00832878" w:rsidRPr="00896287">
        <w:rPr>
          <w:rFonts w:ascii="Garamond" w:hAnsi="Garamond" w:cs="Times New Roman"/>
          <w:color w:val="000000" w:themeColor="text1"/>
        </w:rPr>
        <w:t>It is</w:t>
      </w:r>
      <w:r w:rsidR="00047E5E" w:rsidRPr="00896287">
        <w:rPr>
          <w:rFonts w:ascii="Garamond" w:hAnsi="Garamond" w:cs="Times New Roman"/>
          <w:color w:val="000000" w:themeColor="text1"/>
        </w:rPr>
        <w:t xml:space="preserve"> not plausible</w:t>
      </w:r>
      <w:r w:rsidR="00832878" w:rsidRPr="00896287">
        <w:rPr>
          <w:rFonts w:ascii="Garamond" w:hAnsi="Garamond" w:cs="Times New Roman"/>
          <w:color w:val="000000" w:themeColor="text1"/>
        </w:rPr>
        <w:t>, as we have seen,</w:t>
      </w:r>
      <w:r w:rsidR="00047E5E" w:rsidRPr="00896287">
        <w:rPr>
          <w:rFonts w:ascii="Garamond" w:hAnsi="Garamond" w:cs="Times New Roman"/>
          <w:color w:val="000000" w:themeColor="text1"/>
        </w:rPr>
        <w:t xml:space="preserve"> that</w:t>
      </w:r>
      <w:r w:rsidR="00832878" w:rsidRPr="00896287">
        <w:rPr>
          <w:rFonts w:ascii="Garamond" w:hAnsi="Garamond" w:cs="Times New Roman"/>
          <w:color w:val="000000" w:themeColor="text1"/>
        </w:rPr>
        <w:t xml:space="preserve"> threats of divine punishment would render everyone, or even most people, </w:t>
      </w:r>
      <w:r w:rsidR="00832878" w:rsidRPr="00896287">
        <w:rPr>
          <w:rFonts w:ascii="Garamond" w:hAnsi="Garamond" w:cs="Times New Roman"/>
          <w:i/>
          <w:iCs/>
          <w:color w:val="000000" w:themeColor="text1"/>
        </w:rPr>
        <w:t>incapable</w:t>
      </w:r>
      <w:r w:rsidR="00832878" w:rsidRPr="00896287">
        <w:rPr>
          <w:rFonts w:ascii="Garamond" w:hAnsi="Garamond" w:cs="Times New Roman"/>
          <w:color w:val="000000" w:themeColor="text1"/>
        </w:rPr>
        <w:t xml:space="preserve"> of sinning. It is plausible, however, that such threats</w:t>
      </w:r>
      <w:r w:rsidR="00E47519">
        <w:rPr>
          <w:rFonts w:ascii="Garamond" w:hAnsi="Garamond" w:cs="Times New Roman"/>
          <w:color w:val="000000" w:themeColor="text1"/>
        </w:rPr>
        <w:t>—by incentivizing good behavior—</w:t>
      </w:r>
      <w:r w:rsidR="00832878" w:rsidRPr="00896287">
        <w:rPr>
          <w:rFonts w:ascii="Garamond" w:hAnsi="Garamond" w:cs="Times New Roman"/>
          <w:color w:val="000000" w:themeColor="text1"/>
        </w:rPr>
        <w:t xml:space="preserve">would make it </w:t>
      </w:r>
      <w:r w:rsidR="00E47519" w:rsidRPr="001E6CBB">
        <w:rPr>
          <w:rFonts w:ascii="Garamond" w:hAnsi="Garamond" w:cs="Times New Roman"/>
          <w:i/>
          <w:iCs/>
          <w:color w:val="000000" w:themeColor="text1"/>
        </w:rPr>
        <w:t>easier</w:t>
      </w:r>
      <w:r w:rsidR="00E47519">
        <w:rPr>
          <w:rFonts w:ascii="Garamond" w:hAnsi="Garamond" w:cs="Times New Roman"/>
          <w:color w:val="000000" w:themeColor="text1"/>
        </w:rPr>
        <w:t xml:space="preserve"> for most people to choose to do good</w:t>
      </w:r>
      <w:r w:rsidR="00832878" w:rsidRPr="00896287">
        <w:rPr>
          <w:rFonts w:ascii="Garamond" w:hAnsi="Garamond" w:cs="Times New Roman"/>
          <w:color w:val="000000" w:themeColor="text1"/>
        </w:rPr>
        <w:t xml:space="preserve">. And the conclusion of </w:t>
      </w:r>
      <w:r w:rsidR="006D3346" w:rsidRPr="00896287">
        <w:rPr>
          <w:rFonts w:ascii="Garamond" w:hAnsi="Garamond" w:cs="Times New Roman"/>
          <w:color w:val="000000" w:themeColor="text1"/>
        </w:rPr>
        <w:t xml:space="preserve">The </w:t>
      </w:r>
      <w:r w:rsidR="00D01B4B">
        <w:rPr>
          <w:rFonts w:ascii="Garamond" w:hAnsi="Garamond" w:cs="Times New Roman"/>
          <w:color w:val="000000" w:themeColor="text1"/>
        </w:rPr>
        <w:t>Weak</w:t>
      </w:r>
      <w:r w:rsidR="006D3346" w:rsidRPr="00896287">
        <w:rPr>
          <w:rFonts w:ascii="Garamond" w:hAnsi="Garamond" w:cs="Times New Roman"/>
          <w:color w:val="000000" w:themeColor="text1"/>
        </w:rPr>
        <w:t xml:space="preserve"> Argument</w:t>
      </w:r>
      <w:r w:rsidR="00832878" w:rsidRPr="00896287">
        <w:rPr>
          <w:rFonts w:ascii="Garamond" w:hAnsi="Garamond" w:cs="Times New Roman"/>
          <w:color w:val="000000" w:themeColor="text1"/>
        </w:rPr>
        <w:t>—</w:t>
      </w:r>
      <w:r w:rsidR="00832878" w:rsidRPr="00896287">
        <w:rPr>
          <w:rFonts w:ascii="Garamond" w:hAnsi="Garamond" w:cs="Times New Roman"/>
          <w:i/>
          <w:iCs/>
          <w:color w:val="000000" w:themeColor="text1"/>
        </w:rPr>
        <w:t>viz.</w:t>
      </w:r>
      <w:r w:rsidR="00832878" w:rsidRPr="00896287">
        <w:rPr>
          <w:rFonts w:ascii="Garamond" w:hAnsi="Garamond" w:cs="Times New Roman"/>
          <w:color w:val="000000" w:themeColor="text1"/>
        </w:rPr>
        <w:t xml:space="preserve"> that God must remain hidden in order to secure </w:t>
      </w:r>
      <w:r w:rsidR="006F114A" w:rsidRPr="00896287">
        <w:rPr>
          <w:rFonts w:ascii="Garamond" w:hAnsi="Garamond" w:cs="Times New Roman"/>
          <w:color w:val="000000" w:themeColor="text1"/>
        </w:rPr>
        <w:t xml:space="preserve">for </w:t>
      </w:r>
      <w:r w:rsidR="00832878" w:rsidRPr="00896287">
        <w:rPr>
          <w:rFonts w:ascii="Garamond" w:hAnsi="Garamond" w:cs="Times New Roman"/>
          <w:color w:val="000000" w:themeColor="text1"/>
        </w:rPr>
        <w:t xml:space="preserve">us </w:t>
      </w:r>
      <w:r w:rsidR="008022C9" w:rsidRPr="00896287">
        <w:rPr>
          <w:rFonts w:ascii="Garamond" w:hAnsi="Garamond" w:cs="Times New Roman"/>
          <w:color w:val="000000" w:themeColor="text1"/>
        </w:rPr>
        <w:t>the potential for a certain degree of moral accomplishment—would nonetheless contribute meaningfully to a hiddenness theodicy.</w:t>
      </w:r>
      <w:r w:rsidR="00D84F38">
        <w:rPr>
          <w:rFonts w:ascii="Garamond" w:hAnsi="Garamond" w:cs="Times New Roman"/>
          <w:color w:val="000000" w:themeColor="text1"/>
        </w:rPr>
        <w:t xml:space="preserve"> </w:t>
      </w:r>
    </w:p>
    <w:p w14:paraId="209B01DB" w14:textId="001377B3" w:rsidR="00256CF9" w:rsidRPr="00F74B97" w:rsidRDefault="00256CF9" w:rsidP="0025225D">
      <w:pPr>
        <w:spacing w:line="360" w:lineRule="auto"/>
        <w:ind w:firstLine="720"/>
        <w:rPr>
          <w:rFonts w:ascii="Garamond" w:hAnsi="Garamond" w:cs="Times New Roman"/>
          <w:color w:val="000000" w:themeColor="text1"/>
        </w:rPr>
      </w:pPr>
      <w:r>
        <w:rPr>
          <w:rFonts w:ascii="Garamond" w:hAnsi="Garamond" w:cs="Times New Roman"/>
          <w:color w:val="000000" w:themeColor="text1"/>
        </w:rPr>
        <w:t>Here it is worth noting that</w:t>
      </w:r>
      <w:r w:rsidR="00D84F38">
        <w:rPr>
          <w:rFonts w:ascii="Garamond" w:hAnsi="Garamond" w:cs="Times New Roman"/>
          <w:color w:val="000000" w:themeColor="text1"/>
        </w:rPr>
        <w:t xml:space="preserve"> The Weak Argument, like The Strong Argument, could be used as a partial, rather than a total, defense of hiddenness.</w:t>
      </w:r>
      <w:r w:rsidR="002F52A1">
        <w:rPr>
          <w:rFonts w:ascii="Garamond" w:hAnsi="Garamond" w:cs="Times New Roman"/>
          <w:color w:val="000000" w:themeColor="text1"/>
        </w:rPr>
        <w:t xml:space="preserve"> </w:t>
      </w:r>
      <w:r w:rsidR="00F74B97">
        <w:rPr>
          <w:rFonts w:ascii="Garamond" w:hAnsi="Garamond" w:cs="Times New Roman"/>
          <w:color w:val="000000" w:themeColor="text1"/>
        </w:rPr>
        <w:t xml:space="preserve">Even if the conclusion does not show that God has a justifying reason to remain hidden, it might show that he has </w:t>
      </w:r>
      <w:r w:rsidR="00F74B97">
        <w:rPr>
          <w:rFonts w:ascii="Garamond" w:hAnsi="Garamond" w:cs="Times New Roman"/>
          <w:i/>
          <w:iCs/>
          <w:color w:val="000000" w:themeColor="text1"/>
        </w:rPr>
        <w:t xml:space="preserve">a </w:t>
      </w:r>
      <w:r w:rsidR="00F74B97">
        <w:rPr>
          <w:rFonts w:ascii="Garamond" w:hAnsi="Garamond" w:cs="Times New Roman"/>
          <w:color w:val="000000" w:themeColor="text1"/>
        </w:rPr>
        <w:t>reason to do so.</w:t>
      </w:r>
    </w:p>
    <w:p w14:paraId="393ECB96" w14:textId="327144EC" w:rsidR="000B6090" w:rsidRPr="00896287" w:rsidRDefault="00D07307" w:rsidP="00B918B1">
      <w:pPr>
        <w:spacing w:line="360" w:lineRule="auto"/>
        <w:ind w:firstLine="720"/>
        <w:rPr>
          <w:rFonts w:ascii="Garamond" w:hAnsi="Garamond" w:cs="Times New Roman"/>
          <w:color w:val="000000" w:themeColor="text1"/>
        </w:rPr>
      </w:pPr>
      <w:r>
        <w:rPr>
          <w:rFonts w:ascii="Garamond" w:hAnsi="Garamond" w:cs="Times New Roman"/>
          <w:color w:val="000000" w:themeColor="text1"/>
        </w:rPr>
        <w:t>Swinburn</w:t>
      </w:r>
      <w:r w:rsidR="00B247AC">
        <w:rPr>
          <w:rFonts w:ascii="Garamond" w:hAnsi="Garamond" w:cs="Times New Roman"/>
          <w:color w:val="000000" w:themeColor="text1"/>
        </w:rPr>
        <w:t>e</w:t>
      </w:r>
      <w:r>
        <w:rPr>
          <w:rFonts w:ascii="Garamond" w:hAnsi="Garamond" w:cs="Times New Roman"/>
          <w:color w:val="000000" w:themeColor="text1"/>
        </w:rPr>
        <w:t xml:space="preserve"> does not defend</w:t>
      </w:r>
      <w:r w:rsidR="00E27840" w:rsidRPr="00896287">
        <w:rPr>
          <w:rFonts w:ascii="Garamond" w:hAnsi="Garamond" w:cs="Times New Roman"/>
          <w:color w:val="000000" w:themeColor="text1"/>
        </w:rPr>
        <w:t xml:space="preserve"> premise 2—</w:t>
      </w:r>
      <w:r w:rsidR="00E27840" w:rsidRPr="00896287">
        <w:rPr>
          <w:rFonts w:ascii="Garamond" w:hAnsi="Garamond" w:cs="Times New Roman"/>
          <w:i/>
          <w:iCs/>
          <w:color w:val="000000" w:themeColor="text1"/>
        </w:rPr>
        <w:t>viz</w:t>
      </w:r>
      <w:r w:rsidR="00E27840" w:rsidRPr="00896287">
        <w:rPr>
          <w:rFonts w:ascii="Garamond" w:hAnsi="Garamond" w:cs="Times New Roman"/>
          <w:color w:val="000000" w:themeColor="text1"/>
        </w:rPr>
        <w:t>. that if God renders it obvious to us that he severely punishes sins, he makes it eas</w:t>
      </w:r>
      <w:r w:rsidR="00A75FB9">
        <w:rPr>
          <w:rFonts w:ascii="Garamond" w:hAnsi="Garamond" w:cs="Times New Roman"/>
          <w:color w:val="000000" w:themeColor="text1"/>
        </w:rPr>
        <w:t>ier</w:t>
      </w:r>
      <w:r w:rsidR="00E27840" w:rsidRPr="00896287">
        <w:rPr>
          <w:rFonts w:ascii="Garamond" w:hAnsi="Garamond" w:cs="Times New Roman"/>
          <w:color w:val="000000" w:themeColor="text1"/>
        </w:rPr>
        <w:t xml:space="preserve"> for us to do good</w:t>
      </w:r>
      <w:r w:rsidR="00CB6FC9" w:rsidRPr="00896287">
        <w:rPr>
          <w:rFonts w:ascii="Garamond" w:hAnsi="Garamond" w:cs="Times New Roman"/>
          <w:color w:val="000000" w:themeColor="text1"/>
        </w:rPr>
        <w:t>.</w:t>
      </w:r>
      <w:r>
        <w:rPr>
          <w:rFonts w:ascii="Garamond" w:hAnsi="Garamond" w:cs="Times New Roman"/>
          <w:color w:val="000000" w:themeColor="text1"/>
        </w:rPr>
        <w:t xml:space="preserve"> Here I’ll offer</w:t>
      </w:r>
      <w:r w:rsidR="00E27840" w:rsidRPr="00896287">
        <w:rPr>
          <w:rFonts w:ascii="Garamond" w:hAnsi="Garamond" w:cs="Times New Roman"/>
          <w:color w:val="000000" w:themeColor="text1"/>
        </w:rPr>
        <w:t xml:space="preserve"> a few considerations </w:t>
      </w:r>
      <w:r w:rsidR="00E27840" w:rsidRPr="00896287">
        <w:rPr>
          <w:rFonts w:ascii="Garamond" w:hAnsi="Garamond" w:cs="Times New Roman"/>
          <w:color w:val="000000" w:themeColor="text1"/>
        </w:rPr>
        <w:lastRenderedPageBreak/>
        <w:t xml:space="preserve">which make </w:t>
      </w:r>
      <w:r w:rsidR="00CB6FC9" w:rsidRPr="00896287">
        <w:rPr>
          <w:rFonts w:ascii="Garamond" w:hAnsi="Garamond" w:cs="Times New Roman"/>
          <w:color w:val="000000" w:themeColor="text1"/>
        </w:rPr>
        <w:t>the premise</w:t>
      </w:r>
      <w:r w:rsidR="00E27840" w:rsidRPr="00896287">
        <w:rPr>
          <w:rFonts w:ascii="Garamond" w:hAnsi="Garamond" w:cs="Times New Roman"/>
          <w:color w:val="000000" w:themeColor="text1"/>
        </w:rPr>
        <w:t xml:space="preserve"> seem plausible. </w:t>
      </w:r>
      <w:r w:rsidR="00CB6FC9" w:rsidRPr="00896287">
        <w:rPr>
          <w:rFonts w:ascii="Garamond" w:hAnsi="Garamond" w:cs="Times New Roman"/>
          <w:color w:val="000000" w:themeColor="text1"/>
        </w:rPr>
        <w:t xml:space="preserve">Suppose you knew that God would punish you severely if you did not take the trash out tonight. Then—supposing at least that you did not have serious reasons to refrain from taking the trash out—you would </w:t>
      </w:r>
      <w:r w:rsidR="00A75FB9" w:rsidRPr="00DA6A3F">
        <w:rPr>
          <w:rFonts w:ascii="Garamond" w:hAnsi="Garamond" w:cs="Times New Roman"/>
          <w:color w:val="000000" w:themeColor="text1"/>
        </w:rPr>
        <w:t xml:space="preserve">probably </w:t>
      </w:r>
      <w:r w:rsidR="00CB6FC9" w:rsidRPr="00DA6A3F">
        <w:rPr>
          <w:rFonts w:ascii="Garamond" w:hAnsi="Garamond" w:cs="Times New Roman"/>
          <w:color w:val="000000" w:themeColor="text1"/>
        </w:rPr>
        <w:t>not</w:t>
      </w:r>
      <w:r w:rsidR="00CB6FC9" w:rsidRPr="00896287">
        <w:rPr>
          <w:rFonts w:ascii="Garamond" w:hAnsi="Garamond" w:cs="Times New Roman"/>
          <w:color w:val="000000" w:themeColor="text1"/>
        </w:rPr>
        <w:t xml:space="preserve"> need to engage in arduous reasoning to arrive at the conclusion that you ought to take out the trash. It would be obvious to you that this was the only reasonable course of action. And even if you were originally lethargic</w:t>
      </w:r>
      <w:r w:rsidR="0083786E" w:rsidRPr="00896287">
        <w:rPr>
          <w:rFonts w:ascii="Garamond" w:hAnsi="Garamond" w:cs="Times New Roman"/>
          <w:color w:val="000000" w:themeColor="text1"/>
        </w:rPr>
        <w:t xml:space="preserve">, you </w:t>
      </w:r>
      <w:r w:rsidR="0083786E" w:rsidRPr="00DA6A3F">
        <w:rPr>
          <w:rFonts w:ascii="Garamond" w:hAnsi="Garamond" w:cs="Times New Roman"/>
          <w:color w:val="000000" w:themeColor="text1"/>
        </w:rPr>
        <w:t>might</w:t>
      </w:r>
      <w:r w:rsidR="0083786E" w:rsidRPr="00896287">
        <w:rPr>
          <w:rFonts w:ascii="Garamond" w:hAnsi="Garamond" w:cs="Times New Roman"/>
          <w:color w:val="000000" w:themeColor="text1"/>
        </w:rPr>
        <w:t xml:space="preserve"> now find it easy to overcome your lethargy given all that was at stake.</w:t>
      </w:r>
    </w:p>
    <w:p w14:paraId="511074D8" w14:textId="72C610C7" w:rsidR="008610E6" w:rsidRPr="00896287" w:rsidRDefault="00E012E1" w:rsidP="00B918B1">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 xml:space="preserve">The thought behind premise 2 of The </w:t>
      </w:r>
      <w:r w:rsidR="00D01B4B">
        <w:rPr>
          <w:rFonts w:ascii="Garamond" w:hAnsi="Garamond" w:cs="Times New Roman"/>
          <w:color w:val="000000" w:themeColor="text1"/>
        </w:rPr>
        <w:t>Weak</w:t>
      </w:r>
      <w:r w:rsidRPr="00896287">
        <w:rPr>
          <w:rFonts w:ascii="Garamond" w:hAnsi="Garamond" w:cs="Times New Roman"/>
          <w:color w:val="000000" w:themeColor="text1"/>
        </w:rPr>
        <w:t xml:space="preserve"> argument could be</w:t>
      </w:r>
      <w:r w:rsidR="00CE24FC" w:rsidRPr="00896287">
        <w:rPr>
          <w:rFonts w:ascii="Garamond" w:hAnsi="Garamond" w:cs="Times New Roman"/>
          <w:color w:val="000000" w:themeColor="text1"/>
        </w:rPr>
        <w:t xml:space="preserve"> </w:t>
      </w:r>
      <w:r w:rsidRPr="00896287">
        <w:rPr>
          <w:rFonts w:ascii="Garamond" w:hAnsi="Garamond" w:cs="Times New Roman"/>
          <w:color w:val="000000" w:themeColor="text1"/>
        </w:rPr>
        <w:t xml:space="preserve">that </w:t>
      </w:r>
      <w:r w:rsidR="00D95FF5" w:rsidRPr="00DA6A3F">
        <w:rPr>
          <w:rFonts w:ascii="Garamond" w:hAnsi="Garamond" w:cs="Times New Roman"/>
          <w:color w:val="000000" w:themeColor="text1"/>
        </w:rPr>
        <w:t>matters are similar</w:t>
      </w:r>
      <w:r w:rsidR="00D95FF5" w:rsidRPr="00896287">
        <w:rPr>
          <w:rFonts w:ascii="Garamond" w:hAnsi="Garamond" w:cs="Times New Roman"/>
          <w:color w:val="000000" w:themeColor="text1"/>
        </w:rPr>
        <w:t xml:space="preserve"> when</w:t>
      </w:r>
      <w:r w:rsidR="00C14E99" w:rsidRPr="00896287">
        <w:rPr>
          <w:rFonts w:ascii="Garamond" w:hAnsi="Garamond" w:cs="Times New Roman"/>
          <w:color w:val="000000" w:themeColor="text1"/>
        </w:rPr>
        <w:t xml:space="preserve"> we turn to the question whether to behave well morally. In this latter case,</w:t>
      </w:r>
      <w:r w:rsidR="00336E5B" w:rsidRPr="00896287">
        <w:rPr>
          <w:rFonts w:ascii="Garamond" w:hAnsi="Garamond" w:cs="Times New Roman"/>
          <w:color w:val="000000" w:themeColor="text1"/>
        </w:rPr>
        <w:t xml:space="preserve"> too,</w:t>
      </w:r>
      <w:r w:rsidR="00C14E99" w:rsidRPr="00896287">
        <w:rPr>
          <w:rFonts w:ascii="Garamond" w:hAnsi="Garamond" w:cs="Times New Roman"/>
          <w:color w:val="000000" w:themeColor="text1"/>
        </w:rPr>
        <w:t xml:space="preserve"> </w:t>
      </w:r>
      <w:r w:rsidR="00884116">
        <w:rPr>
          <w:rFonts w:ascii="Garamond" w:hAnsi="Garamond" w:cs="Times New Roman"/>
          <w:color w:val="000000" w:themeColor="text1"/>
        </w:rPr>
        <w:t>if</w:t>
      </w:r>
      <w:r w:rsidR="00C14E99" w:rsidRPr="00896287">
        <w:rPr>
          <w:rFonts w:ascii="Garamond" w:hAnsi="Garamond" w:cs="Times New Roman"/>
          <w:color w:val="000000" w:themeColor="text1"/>
        </w:rPr>
        <w:t xml:space="preserve"> God </w:t>
      </w:r>
      <w:r w:rsidR="00884116">
        <w:rPr>
          <w:rFonts w:ascii="Garamond" w:hAnsi="Garamond" w:cs="Times New Roman"/>
          <w:color w:val="000000" w:themeColor="text1"/>
        </w:rPr>
        <w:t>was</w:t>
      </w:r>
      <w:r w:rsidR="00C14E99" w:rsidRPr="00896287">
        <w:rPr>
          <w:rFonts w:ascii="Garamond" w:hAnsi="Garamond" w:cs="Times New Roman"/>
          <w:color w:val="000000" w:themeColor="text1"/>
        </w:rPr>
        <w:t xml:space="preserve"> in the background threatening us</w:t>
      </w:r>
      <w:r w:rsidR="00884116">
        <w:rPr>
          <w:rFonts w:ascii="Garamond" w:hAnsi="Garamond" w:cs="Times New Roman"/>
          <w:color w:val="000000" w:themeColor="text1"/>
        </w:rPr>
        <w:t xml:space="preserve"> (in obvious ways)</w:t>
      </w:r>
      <w:r w:rsidR="00C14E99" w:rsidRPr="00896287">
        <w:rPr>
          <w:rFonts w:ascii="Garamond" w:hAnsi="Garamond" w:cs="Times New Roman"/>
          <w:color w:val="000000" w:themeColor="text1"/>
        </w:rPr>
        <w:t xml:space="preserve"> for non-compliance, </w:t>
      </w:r>
      <w:r w:rsidR="00336E5B" w:rsidRPr="00896287">
        <w:rPr>
          <w:rFonts w:ascii="Garamond" w:hAnsi="Garamond" w:cs="Times New Roman"/>
          <w:color w:val="000000" w:themeColor="text1"/>
        </w:rPr>
        <w:t xml:space="preserve">we </w:t>
      </w:r>
      <w:r w:rsidR="00336E5B" w:rsidRPr="00DA6A3F">
        <w:rPr>
          <w:rFonts w:ascii="Garamond" w:hAnsi="Garamond" w:cs="Times New Roman"/>
          <w:color w:val="000000" w:themeColor="text1"/>
        </w:rPr>
        <w:t>c</w:t>
      </w:r>
      <w:r w:rsidR="00884116" w:rsidRPr="00DA6A3F">
        <w:rPr>
          <w:rFonts w:ascii="Garamond" w:hAnsi="Garamond" w:cs="Times New Roman"/>
          <w:color w:val="000000" w:themeColor="text1"/>
        </w:rPr>
        <w:t>ould</w:t>
      </w:r>
      <w:r w:rsidR="00336E5B" w:rsidRPr="00896287">
        <w:rPr>
          <w:rFonts w:ascii="Garamond" w:hAnsi="Garamond" w:cs="Times New Roman"/>
          <w:color w:val="000000" w:themeColor="text1"/>
        </w:rPr>
        <w:t xml:space="preserve"> </w:t>
      </w:r>
      <w:r w:rsidR="00E00828" w:rsidRPr="00896287">
        <w:rPr>
          <w:rFonts w:ascii="Garamond" w:hAnsi="Garamond" w:cs="Times New Roman"/>
          <w:color w:val="000000" w:themeColor="text1"/>
        </w:rPr>
        <w:t xml:space="preserve">more </w:t>
      </w:r>
      <w:r w:rsidR="00336E5B" w:rsidRPr="00896287">
        <w:rPr>
          <w:rFonts w:ascii="Garamond" w:hAnsi="Garamond" w:cs="Times New Roman"/>
          <w:color w:val="000000" w:themeColor="text1"/>
        </w:rPr>
        <w:t xml:space="preserve">easily see that the right choice </w:t>
      </w:r>
      <w:r w:rsidR="00875619">
        <w:rPr>
          <w:rFonts w:ascii="Garamond" w:hAnsi="Garamond" w:cs="Times New Roman"/>
          <w:color w:val="000000" w:themeColor="text1"/>
        </w:rPr>
        <w:t>was</w:t>
      </w:r>
      <w:r w:rsidR="00336E5B" w:rsidRPr="00896287">
        <w:rPr>
          <w:rFonts w:ascii="Garamond" w:hAnsi="Garamond" w:cs="Times New Roman"/>
          <w:color w:val="000000" w:themeColor="text1"/>
        </w:rPr>
        <w:t xml:space="preserve"> to do good rather than evil. </w:t>
      </w:r>
      <w:r w:rsidR="006D5D8A" w:rsidRPr="00896287">
        <w:rPr>
          <w:rFonts w:ascii="Garamond" w:hAnsi="Garamond" w:cs="Times New Roman"/>
          <w:color w:val="000000" w:themeColor="text1"/>
        </w:rPr>
        <w:t>(I am assuming here that these</w:t>
      </w:r>
      <w:r w:rsidR="008A0344">
        <w:rPr>
          <w:rFonts w:ascii="Garamond" w:hAnsi="Garamond" w:cs="Times New Roman"/>
          <w:color w:val="000000" w:themeColor="text1"/>
        </w:rPr>
        <w:t>—good and evil—</w:t>
      </w:r>
      <w:r w:rsidR="006D5D8A" w:rsidRPr="00896287">
        <w:rPr>
          <w:rFonts w:ascii="Garamond" w:hAnsi="Garamond" w:cs="Times New Roman"/>
          <w:color w:val="000000" w:themeColor="text1"/>
        </w:rPr>
        <w:t xml:space="preserve">are the only two alternatives. </w:t>
      </w:r>
      <w:r w:rsidR="00F451C9">
        <w:rPr>
          <w:rFonts w:ascii="Garamond" w:hAnsi="Garamond" w:cs="Times New Roman"/>
          <w:color w:val="000000" w:themeColor="text1"/>
        </w:rPr>
        <w:t>But this assumption is plausible</w:t>
      </w:r>
      <w:r w:rsidR="00CF1AB8">
        <w:rPr>
          <w:rFonts w:ascii="Garamond" w:hAnsi="Garamond" w:cs="Times New Roman"/>
          <w:color w:val="000000" w:themeColor="text1"/>
        </w:rPr>
        <w:t xml:space="preserve"> since, as I argued above,</w:t>
      </w:r>
      <w:r w:rsidR="006D5D8A" w:rsidRPr="00896287">
        <w:rPr>
          <w:rFonts w:ascii="Garamond" w:hAnsi="Garamond" w:cs="Times New Roman"/>
          <w:color w:val="000000" w:themeColor="text1"/>
        </w:rPr>
        <w:t xml:space="preserve"> omissions to do </w:t>
      </w:r>
      <w:r w:rsidR="00FC3B9A">
        <w:rPr>
          <w:rFonts w:ascii="Garamond" w:hAnsi="Garamond" w:cs="Times New Roman"/>
          <w:color w:val="000000" w:themeColor="text1"/>
        </w:rPr>
        <w:t>anything-</w:t>
      </w:r>
      <w:r w:rsidR="006D5D8A" w:rsidRPr="00896287">
        <w:rPr>
          <w:rFonts w:ascii="Garamond" w:hAnsi="Garamond" w:cs="Times New Roman"/>
          <w:color w:val="000000" w:themeColor="text1"/>
        </w:rPr>
        <w:t>good</w:t>
      </w:r>
      <w:r w:rsidR="00FC3B9A">
        <w:rPr>
          <w:rFonts w:ascii="Garamond" w:hAnsi="Garamond" w:cs="Times New Roman"/>
          <w:color w:val="000000" w:themeColor="text1"/>
        </w:rPr>
        <w:t xml:space="preserve">-at-all </w:t>
      </w:r>
      <w:r w:rsidR="006D5D8A" w:rsidRPr="00896287">
        <w:rPr>
          <w:rFonts w:ascii="Garamond" w:hAnsi="Garamond" w:cs="Times New Roman"/>
          <w:color w:val="000000" w:themeColor="text1"/>
        </w:rPr>
        <w:t>can be construed as evil</w:t>
      </w:r>
      <w:r w:rsidR="00906805" w:rsidRPr="00896287">
        <w:rPr>
          <w:rFonts w:ascii="Garamond" w:hAnsi="Garamond" w:cs="Times New Roman"/>
          <w:color w:val="000000" w:themeColor="text1"/>
        </w:rPr>
        <w:t xml:space="preserve"> at least when th</w:t>
      </w:r>
      <w:r w:rsidR="00575E46" w:rsidRPr="00896287">
        <w:rPr>
          <w:rFonts w:ascii="Garamond" w:hAnsi="Garamond" w:cs="Times New Roman"/>
          <w:color w:val="000000" w:themeColor="text1"/>
        </w:rPr>
        <w:t>ose omissions</w:t>
      </w:r>
      <w:r w:rsidR="00906805" w:rsidRPr="00896287">
        <w:rPr>
          <w:rFonts w:ascii="Garamond" w:hAnsi="Garamond" w:cs="Times New Roman"/>
          <w:color w:val="000000" w:themeColor="text1"/>
        </w:rPr>
        <w:t xml:space="preserve"> are voluntary</w:t>
      </w:r>
      <w:r w:rsidR="006D5D8A" w:rsidRPr="00896287">
        <w:rPr>
          <w:rFonts w:ascii="Garamond" w:hAnsi="Garamond" w:cs="Times New Roman"/>
          <w:color w:val="000000" w:themeColor="text1"/>
        </w:rPr>
        <w:t xml:space="preserve">.) </w:t>
      </w:r>
      <w:r w:rsidR="00D1323F" w:rsidRPr="00896287">
        <w:rPr>
          <w:rFonts w:ascii="Garamond" w:hAnsi="Garamond" w:cs="Times New Roman"/>
          <w:color w:val="000000" w:themeColor="text1"/>
        </w:rPr>
        <w:t xml:space="preserve">And we </w:t>
      </w:r>
      <w:r w:rsidR="00771A46">
        <w:rPr>
          <w:rFonts w:ascii="Garamond" w:hAnsi="Garamond" w:cs="Times New Roman"/>
          <w:color w:val="000000" w:themeColor="text1"/>
        </w:rPr>
        <w:t xml:space="preserve">would </w:t>
      </w:r>
      <w:r w:rsidR="00D1323F" w:rsidRPr="00896287">
        <w:rPr>
          <w:rFonts w:ascii="Garamond" w:hAnsi="Garamond" w:cs="Times New Roman"/>
          <w:color w:val="000000" w:themeColor="text1"/>
        </w:rPr>
        <w:t xml:space="preserve">have an extra bit of motivation </w:t>
      </w:r>
      <w:r w:rsidR="00D1323F" w:rsidRPr="00DA6A3F">
        <w:rPr>
          <w:rFonts w:ascii="Garamond" w:hAnsi="Garamond" w:cs="Times New Roman"/>
          <w:color w:val="000000" w:themeColor="text1"/>
        </w:rPr>
        <w:t xml:space="preserve">which </w:t>
      </w:r>
      <w:r w:rsidR="00771A46" w:rsidRPr="00DA6A3F">
        <w:rPr>
          <w:rFonts w:ascii="Garamond" w:hAnsi="Garamond" w:cs="Times New Roman"/>
          <w:color w:val="000000" w:themeColor="text1"/>
        </w:rPr>
        <w:t>might</w:t>
      </w:r>
      <w:r w:rsidR="00771A46">
        <w:rPr>
          <w:rFonts w:ascii="Garamond" w:hAnsi="Garamond" w:cs="Times New Roman"/>
          <w:color w:val="000000" w:themeColor="text1"/>
        </w:rPr>
        <w:t xml:space="preserve"> </w:t>
      </w:r>
      <w:r w:rsidR="00D1323F" w:rsidRPr="00896287">
        <w:rPr>
          <w:rFonts w:ascii="Garamond" w:hAnsi="Garamond" w:cs="Times New Roman"/>
          <w:color w:val="000000" w:themeColor="text1"/>
        </w:rPr>
        <w:t xml:space="preserve">also make it easy </w:t>
      </w:r>
      <w:r w:rsidR="001F69BA" w:rsidRPr="00896287">
        <w:rPr>
          <w:rFonts w:ascii="Garamond" w:hAnsi="Garamond" w:cs="Times New Roman"/>
          <w:color w:val="000000" w:themeColor="text1"/>
        </w:rPr>
        <w:t>(or, at least much easi</w:t>
      </w:r>
      <w:r w:rsidR="001F69BA" w:rsidRPr="00896287">
        <w:rPr>
          <w:rFonts w:ascii="Garamond" w:hAnsi="Garamond" w:cs="Times New Roman"/>
          <w:i/>
          <w:iCs/>
          <w:color w:val="000000" w:themeColor="text1"/>
        </w:rPr>
        <w:t>er</w:t>
      </w:r>
      <w:r w:rsidR="00DD146A" w:rsidRPr="00896287">
        <w:rPr>
          <w:rFonts w:ascii="Garamond" w:hAnsi="Garamond" w:cs="Times New Roman"/>
          <w:color w:val="000000" w:themeColor="text1"/>
        </w:rPr>
        <w:t>)</w:t>
      </w:r>
      <w:r w:rsidR="001F69BA" w:rsidRPr="00896287">
        <w:rPr>
          <w:rFonts w:ascii="Garamond" w:hAnsi="Garamond" w:cs="Times New Roman"/>
          <w:color w:val="000000" w:themeColor="text1"/>
        </w:rPr>
        <w:t xml:space="preserve"> </w:t>
      </w:r>
      <w:r w:rsidR="00D1323F" w:rsidRPr="00896287">
        <w:rPr>
          <w:rFonts w:ascii="Garamond" w:hAnsi="Garamond" w:cs="Times New Roman"/>
          <w:color w:val="000000" w:themeColor="text1"/>
        </w:rPr>
        <w:t xml:space="preserve">to follow through with the decision to do good, </w:t>
      </w:r>
      <w:r w:rsidR="00EE21DC" w:rsidRPr="00896287">
        <w:rPr>
          <w:rFonts w:ascii="Garamond" w:hAnsi="Garamond" w:cs="Times New Roman"/>
          <w:color w:val="000000" w:themeColor="text1"/>
        </w:rPr>
        <w:t xml:space="preserve">since most of us </w:t>
      </w:r>
      <w:r w:rsidR="00597A7C" w:rsidRPr="00896287">
        <w:rPr>
          <w:rFonts w:ascii="Garamond" w:hAnsi="Garamond" w:cs="Times New Roman"/>
          <w:color w:val="000000" w:themeColor="text1"/>
        </w:rPr>
        <w:t xml:space="preserve">would </w:t>
      </w:r>
      <w:r w:rsidR="00EE21DC" w:rsidRPr="00896287">
        <w:rPr>
          <w:rFonts w:ascii="Garamond" w:hAnsi="Garamond" w:cs="Times New Roman"/>
          <w:color w:val="000000" w:themeColor="text1"/>
        </w:rPr>
        <w:t>want to avoid divine punishments</w:t>
      </w:r>
      <w:r w:rsidR="00B81E3E" w:rsidRPr="00896287">
        <w:rPr>
          <w:rFonts w:ascii="Garamond" w:hAnsi="Garamond" w:cs="Times New Roman"/>
          <w:color w:val="000000" w:themeColor="text1"/>
        </w:rPr>
        <w:t xml:space="preserve">. </w:t>
      </w:r>
    </w:p>
    <w:p w14:paraId="1791801E" w14:textId="63F37E97" w:rsidR="00A563E6" w:rsidRPr="001F7D44" w:rsidRDefault="00A563E6" w:rsidP="00B918B1">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 xml:space="preserve">There is a wrinkle for this analogy, however, between taking out the trash and behaving well morally. </w:t>
      </w:r>
      <w:r w:rsidR="00774418" w:rsidRPr="00896287">
        <w:rPr>
          <w:rFonts w:ascii="Garamond" w:hAnsi="Garamond" w:cs="Times New Roman"/>
          <w:color w:val="000000" w:themeColor="text1"/>
        </w:rPr>
        <w:t xml:space="preserve">For </w:t>
      </w:r>
      <w:r w:rsidR="006332DA">
        <w:rPr>
          <w:rFonts w:ascii="Garamond" w:hAnsi="Garamond" w:cs="Times New Roman"/>
          <w:color w:val="000000" w:themeColor="text1"/>
        </w:rPr>
        <w:t xml:space="preserve">it is obvious that </w:t>
      </w:r>
      <w:r w:rsidR="00774418" w:rsidRPr="00896287">
        <w:rPr>
          <w:rFonts w:ascii="Garamond" w:hAnsi="Garamond" w:cs="Times New Roman"/>
          <w:color w:val="000000" w:themeColor="text1"/>
        </w:rPr>
        <w:t>fear of divine punishments</w:t>
      </w:r>
      <w:r w:rsidR="00940DBE">
        <w:rPr>
          <w:rFonts w:ascii="Garamond" w:hAnsi="Garamond" w:cs="Times New Roman"/>
          <w:color w:val="000000" w:themeColor="text1"/>
        </w:rPr>
        <w:t xml:space="preserve"> could motivate someone to take out the trash</w:t>
      </w:r>
      <w:r w:rsidR="00774418" w:rsidRPr="00896287">
        <w:rPr>
          <w:rFonts w:ascii="Garamond" w:hAnsi="Garamond" w:cs="Times New Roman"/>
          <w:color w:val="000000" w:themeColor="text1"/>
        </w:rPr>
        <w:t xml:space="preserve">. It is less obvious, however, that one can </w:t>
      </w:r>
      <w:r w:rsidR="005F091C">
        <w:rPr>
          <w:rFonts w:ascii="Garamond" w:hAnsi="Garamond" w:cs="Times New Roman"/>
          <w:color w:val="000000" w:themeColor="text1"/>
        </w:rPr>
        <w:t>fulfill all of his moral obligations</w:t>
      </w:r>
      <w:r w:rsidR="00774418" w:rsidRPr="00896287">
        <w:rPr>
          <w:rFonts w:ascii="Garamond" w:hAnsi="Garamond" w:cs="Times New Roman"/>
          <w:color w:val="000000" w:themeColor="text1"/>
        </w:rPr>
        <w:t xml:space="preserve"> if his sole motivation is to avoid divine punishments. </w:t>
      </w:r>
      <w:r w:rsidR="007D05EE" w:rsidRPr="001F7D44">
        <w:rPr>
          <w:rFonts w:ascii="Garamond" w:hAnsi="Garamond" w:cs="Times New Roman"/>
          <w:color w:val="000000" w:themeColor="text1"/>
        </w:rPr>
        <w:t>I shall work out the implications of this problem in Section I</w:t>
      </w:r>
      <w:r w:rsidR="00905168" w:rsidRPr="001F7D44">
        <w:rPr>
          <w:rFonts w:ascii="Garamond" w:hAnsi="Garamond" w:cs="Times New Roman"/>
          <w:color w:val="000000" w:themeColor="text1"/>
        </w:rPr>
        <w:t>I</w:t>
      </w:r>
      <w:r w:rsidR="007D05EE" w:rsidRPr="001F7D44">
        <w:rPr>
          <w:rFonts w:ascii="Garamond" w:hAnsi="Garamond" w:cs="Times New Roman"/>
          <w:color w:val="000000" w:themeColor="text1"/>
        </w:rPr>
        <w:t xml:space="preserve"> of this essay.</w:t>
      </w:r>
    </w:p>
    <w:p w14:paraId="7520203E" w14:textId="3C8815B2" w:rsidR="008223A3" w:rsidRDefault="00B87CB1" w:rsidP="006C3C81">
      <w:pPr>
        <w:spacing w:line="360" w:lineRule="auto"/>
        <w:ind w:firstLine="720"/>
        <w:rPr>
          <w:rFonts w:ascii="Garamond" w:hAnsi="Garamond" w:cs="Times New Roman"/>
          <w:color w:val="000000" w:themeColor="text1"/>
        </w:rPr>
      </w:pPr>
      <w:r w:rsidRPr="00896287">
        <w:rPr>
          <w:rFonts w:ascii="Garamond" w:hAnsi="Garamond" w:cs="Times New Roman"/>
          <w:color w:val="000000" w:themeColor="text1"/>
        </w:rPr>
        <w:t xml:space="preserve">So much for premise 2 of The </w:t>
      </w:r>
      <w:r w:rsidR="00D01B4B">
        <w:rPr>
          <w:rFonts w:ascii="Garamond" w:hAnsi="Garamond" w:cs="Times New Roman"/>
          <w:color w:val="000000" w:themeColor="text1"/>
        </w:rPr>
        <w:t>Weak</w:t>
      </w:r>
      <w:r w:rsidR="00B73BE3" w:rsidRPr="00896287">
        <w:rPr>
          <w:rFonts w:ascii="Garamond" w:hAnsi="Garamond" w:cs="Times New Roman"/>
          <w:color w:val="000000" w:themeColor="text1"/>
        </w:rPr>
        <w:t xml:space="preserve"> </w:t>
      </w:r>
      <w:r w:rsidRPr="00896287">
        <w:rPr>
          <w:rFonts w:ascii="Garamond" w:hAnsi="Garamond" w:cs="Times New Roman"/>
          <w:color w:val="000000" w:themeColor="text1"/>
        </w:rPr>
        <w:t xml:space="preserve">Argument. </w:t>
      </w:r>
      <w:r w:rsidR="00D07307">
        <w:rPr>
          <w:rFonts w:ascii="Garamond" w:hAnsi="Garamond" w:cs="Times New Roman"/>
          <w:color w:val="000000" w:themeColor="text1"/>
        </w:rPr>
        <w:t>Let’s examine</w:t>
      </w:r>
      <w:r w:rsidR="007D4D8C" w:rsidRPr="00896287">
        <w:rPr>
          <w:rFonts w:ascii="Garamond" w:hAnsi="Garamond" w:cs="Times New Roman"/>
          <w:color w:val="000000" w:themeColor="text1"/>
        </w:rPr>
        <w:t xml:space="preserve"> premise 4</w:t>
      </w:r>
      <w:r w:rsidR="00034D35" w:rsidRPr="00896287">
        <w:rPr>
          <w:rFonts w:ascii="Garamond" w:hAnsi="Garamond" w:cs="Times New Roman"/>
          <w:color w:val="000000" w:themeColor="text1"/>
        </w:rPr>
        <w:t>—namely, that the praise we deserve for doing good is proportional to how difficult it is for us to do good</w:t>
      </w:r>
      <w:r w:rsidR="00D07307">
        <w:rPr>
          <w:rFonts w:ascii="Garamond" w:hAnsi="Garamond" w:cs="Times New Roman"/>
          <w:color w:val="000000" w:themeColor="text1"/>
        </w:rPr>
        <w:t>.</w:t>
      </w:r>
      <w:r w:rsidR="007D4D8C" w:rsidRPr="00896287">
        <w:rPr>
          <w:rFonts w:ascii="Garamond" w:hAnsi="Garamond" w:cs="Times New Roman"/>
          <w:color w:val="000000" w:themeColor="text1"/>
        </w:rPr>
        <w:t xml:space="preserve"> </w:t>
      </w:r>
      <w:r w:rsidR="00386107">
        <w:rPr>
          <w:rFonts w:ascii="Garamond" w:hAnsi="Garamond" w:cs="Times New Roman"/>
          <w:color w:val="000000" w:themeColor="text1"/>
        </w:rPr>
        <w:t xml:space="preserve">Gwendolyn Bradford has defended the closely related thesis that achievements are by nature difficult. For example, she notes, while it would not be a significant accomplishment for a two-armed man to tie his shoes, it </w:t>
      </w:r>
      <w:r w:rsidR="00E702FA">
        <w:rPr>
          <w:rFonts w:ascii="Garamond" w:hAnsi="Garamond" w:cs="Times New Roman"/>
          <w:color w:val="000000" w:themeColor="text1"/>
        </w:rPr>
        <w:t>might</w:t>
      </w:r>
      <w:r w:rsidR="00386107">
        <w:rPr>
          <w:rFonts w:ascii="Garamond" w:hAnsi="Garamond" w:cs="Times New Roman"/>
          <w:color w:val="000000" w:themeColor="text1"/>
        </w:rPr>
        <w:t xml:space="preserve"> be for a one-armed man. And climbing Mt. Everest is a much more significant accomplishment than taking a helicopter</w:t>
      </w:r>
      <w:r w:rsidR="002621DA">
        <w:rPr>
          <w:rFonts w:ascii="Garamond" w:hAnsi="Garamond" w:cs="Times New Roman"/>
          <w:color w:val="000000" w:themeColor="text1"/>
        </w:rPr>
        <w:t xml:space="preserve"> (12-3)</w:t>
      </w:r>
      <w:r w:rsidR="00950395">
        <w:rPr>
          <w:rFonts w:ascii="Garamond" w:hAnsi="Garamond" w:cs="Times New Roman"/>
          <w:color w:val="000000" w:themeColor="text1"/>
        </w:rPr>
        <w:t>.</w:t>
      </w:r>
      <w:r w:rsidR="005D2400">
        <w:rPr>
          <w:rFonts w:ascii="Garamond" w:hAnsi="Garamond" w:cs="Times New Roman"/>
          <w:color w:val="000000" w:themeColor="text1"/>
        </w:rPr>
        <w:t xml:space="preserve"> These considerations lend prima facie plausibility to </w:t>
      </w:r>
      <w:r w:rsidR="008F06F5">
        <w:rPr>
          <w:rFonts w:ascii="Garamond" w:hAnsi="Garamond" w:cs="Times New Roman"/>
          <w:color w:val="000000" w:themeColor="text1"/>
        </w:rPr>
        <w:t>p</w:t>
      </w:r>
      <w:r w:rsidR="005D2400">
        <w:rPr>
          <w:rFonts w:ascii="Garamond" w:hAnsi="Garamond" w:cs="Times New Roman"/>
          <w:color w:val="000000" w:themeColor="text1"/>
        </w:rPr>
        <w:t>remise 4.</w:t>
      </w:r>
      <w:r w:rsidR="007B476A" w:rsidRPr="00386107">
        <w:rPr>
          <w:rStyle w:val="FootnoteReference"/>
          <w:rFonts w:ascii="Garamond" w:hAnsi="Garamond" w:cs="Times New Roman"/>
          <w:color w:val="000000" w:themeColor="text1"/>
        </w:rPr>
        <w:footnoteReference w:id="10"/>
      </w:r>
      <w:r w:rsidR="005D2400">
        <w:rPr>
          <w:rFonts w:ascii="Garamond" w:hAnsi="Garamond" w:cs="Times New Roman"/>
          <w:color w:val="000000" w:themeColor="text1"/>
        </w:rPr>
        <w:t xml:space="preserve"> </w:t>
      </w:r>
    </w:p>
    <w:p w14:paraId="330A5F6E" w14:textId="0AA6921F" w:rsidR="00DE47E8" w:rsidRDefault="00BB56F1" w:rsidP="0091090A">
      <w:pPr>
        <w:spacing w:line="360" w:lineRule="auto"/>
        <w:ind w:firstLine="720"/>
        <w:rPr>
          <w:rFonts w:ascii="Garamond" w:hAnsi="Garamond" w:cs="Times New Roman"/>
          <w:color w:val="000000" w:themeColor="text1"/>
        </w:rPr>
      </w:pPr>
      <w:r>
        <w:rPr>
          <w:rFonts w:ascii="Garamond" w:hAnsi="Garamond" w:cs="Times New Roman"/>
          <w:color w:val="000000" w:themeColor="text1"/>
        </w:rPr>
        <w:lastRenderedPageBreak/>
        <w:t xml:space="preserve">Let us take stock. </w:t>
      </w:r>
      <w:r w:rsidR="007A22BC">
        <w:rPr>
          <w:rFonts w:ascii="Garamond" w:hAnsi="Garamond" w:cs="Times New Roman"/>
          <w:color w:val="000000" w:themeColor="text1"/>
        </w:rPr>
        <w:t xml:space="preserve">Premise 1 of The Strong Argument is implausible because it implies that God severely punishes even the slightest of sins. And if the only way God punishes us is by making us feel ashamed before him then Premise 2 is also implausible. For theists regularly sin even though they believe that they will feel ashamed before God for doing so. </w:t>
      </w:r>
      <w:r w:rsidR="00225A35">
        <w:rPr>
          <w:rFonts w:ascii="Garamond" w:hAnsi="Garamond" w:cs="Times New Roman"/>
          <w:color w:val="000000" w:themeColor="text1"/>
        </w:rPr>
        <w:t xml:space="preserve">The Weak Argument </w:t>
      </w:r>
      <w:r w:rsidR="00104768">
        <w:rPr>
          <w:rFonts w:ascii="Garamond" w:hAnsi="Garamond" w:cs="Times New Roman"/>
          <w:color w:val="000000" w:themeColor="text1"/>
        </w:rPr>
        <w:t>avoids</w:t>
      </w:r>
      <w:r w:rsidR="00225A35">
        <w:rPr>
          <w:rFonts w:ascii="Garamond" w:hAnsi="Garamond" w:cs="Times New Roman"/>
          <w:color w:val="000000" w:themeColor="text1"/>
        </w:rPr>
        <w:t xml:space="preserve"> these worries. </w:t>
      </w:r>
      <w:r w:rsidR="00DE47E8">
        <w:rPr>
          <w:rFonts w:ascii="Garamond" w:hAnsi="Garamond" w:cs="Times New Roman"/>
          <w:color w:val="000000" w:themeColor="text1"/>
        </w:rPr>
        <w:t xml:space="preserve">In what remains of this essay </w:t>
      </w:r>
      <w:r w:rsidR="00AC13C1">
        <w:rPr>
          <w:rFonts w:ascii="Garamond" w:hAnsi="Garamond" w:cs="Times New Roman"/>
          <w:color w:val="000000" w:themeColor="text1"/>
        </w:rPr>
        <w:t xml:space="preserve">however, </w:t>
      </w:r>
      <w:r w:rsidR="00DE47E8">
        <w:rPr>
          <w:rFonts w:ascii="Garamond" w:hAnsi="Garamond" w:cs="Times New Roman"/>
          <w:color w:val="000000" w:themeColor="text1"/>
        </w:rPr>
        <w:t xml:space="preserve">I will </w:t>
      </w:r>
      <w:r w:rsidR="003941CC">
        <w:rPr>
          <w:rFonts w:ascii="Garamond" w:hAnsi="Garamond" w:cs="Times New Roman"/>
          <w:color w:val="000000" w:themeColor="text1"/>
        </w:rPr>
        <w:t>raise major objections to each argument.</w:t>
      </w:r>
    </w:p>
    <w:p w14:paraId="0B4FF454" w14:textId="77777777" w:rsidR="00BD097A" w:rsidRPr="00822B45" w:rsidRDefault="00BD097A" w:rsidP="00AC13C1">
      <w:pPr>
        <w:spacing w:line="360" w:lineRule="auto"/>
        <w:rPr>
          <w:rFonts w:ascii="Garamond" w:hAnsi="Garamond" w:cs="Times New Roman"/>
          <w:b/>
          <w:bCs/>
          <w:color w:val="000000" w:themeColor="text1"/>
        </w:rPr>
      </w:pPr>
    </w:p>
    <w:p w14:paraId="415155B8" w14:textId="0BE6E90B" w:rsidR="00A15CE6" w:rsidRDefault="005369FA" w:rsidP="008223A3">
      <w:pPr>
        <w:pStyle w:val="ListParagraph"/>
        <w:numPr>
          <w:ilvl w:val="0"/>
          <w:numId w:val="1"/>
        </w:numPr>
        <w:spacing w:line="360" w:lineRule="auto"/>
        <w:rPr>
          <w:rFonts w:ascii="Garamond" w:hAnsi="Garamond" w:cs="Times New Roman"/>
          <w:color w:val="000000" w:themeColor="text1"/>
        </w:rPr>
      </w:pPr>
      <w:r>
        <w:rPr>
          <w:rFonts w:ascii="Garamond" w:hAnsi="Garamond" w:cs="Times New Roman"/>
          <w:color w:val="000000" w:themeColor="text1"/>
        </w:rPr>
        <w:t xml:space="preserve">Three </w:t>
      </w:r>
      <w:r w:rsidR="00A15CE6">
        <w:rPr>
          <w:rFonts w:ascii="Garamond" w:hAnsi="Garamond" w:cs="Times New Roman"/>
          <w:color w:val="000000" w:themeColor="text1"/>
        </w:rPr>
        <w:t>Objections</w:t>
      </w:r>
    </w:p>
    <w:p w14:paraId="4E0E3F37" w14:textId="242B3E7B" w:rsidR="008223A3" w:rsidRDefault="008223A3" w:rsidP="00A15CE6">
      <w:pPr>
        <w:pStyle w:val="ListParagraph"/>
        <w:numPr>
          <w:ilvl w:val="1"/>
          <w:numId w:val="1"/>
        </w:numPr>
        <w:spacing w:line="360" w:lineRule="auto"/>
        <w:rPr>
          <w:rFonts w:ascii="Garamond" w:hAnsi="Garamond" w:cs="Times New Roman"/>
          <w:color w:val="000000" w:themeColor="text1"/>
        </w:rPr>
      </w:pPr>
      <w:r>
        <w:rPr>
          <w:rFonts w:ascii="Garamond" w:hAnsi="Garamond" w:cs="Times New Roman"/>
          <w:color w:val="000000" w:themeColor="text1"/>
        </w:rPr>
        <w:t>Objection One</w:t>
      </w:r>
      <w:r w:rsidR="00C571E6">
        <w:rPr>
          <w:rFonts w:ascii="Garamond" w:hAnsi="Garamond" w:cs="Times New Roman"/>
          <w:color w:val="000000" w:themeColor="text1"/>
        </w:rPr>
        <w:t xml:space="preserve">: </w:t>
      </w:r>
      <w:r w:rsidR="00111FFC">
        <w:rPr>
          <w:rFonts w:ascii="Garamond" w:hAnsi="Garamond" w:cs="Times New Roman"/>
          <w:color w:val="000000" w:themeColor="text1"/>
        </w:rPr>
        <w:t>Psychological Constraints on Morally Good Behavior</w:t>
      </w:r>
    </w:p>
    <w:p w14:paraId="47C9672C" w14:textId="208B4DC1" w:rsidR="00670129" w:rsidRDefault="00D77B9D" w:rsidP="00D77B9D">
      <w:pPr>
        <w:spacing w:line="360" w:lineRule="auto"/>
        <w:rPr>
          <w:rFonts w:ascii="Garamond" w:hAnsi="Garamond" w:cs="Times New Roman"/>
          <w:color w:val="000000" w:themeColor="text1"/>
        </w:rPr>
      </w:pPr>
      <w:r>
        <w:rPr>
          <w:rFonts w:ascii="Garamond" w:hAnsi="Garamond" w:cs="Times New Roman"/>
          <w:color w:val="000000" w:themeColor="text1"/>
        </w:rPr>
        <w:t xml:space="preserve">My first major objection to </w:t>
      </w:r>
      <w:r w:rsidR="00670129">
        <w:rPr>
          <w:rFonts w:ascii="Garamond" w:hAnsi="Garamond" w:cs="Times New Roman"/>
          <w:color w:val="000000" w:themeColor="text1"/>
        </w:rPr>
        <w:t>both arguments—</w:t>
      </w:r>
      <w:r>
        <w:rPr>
          <w:rFonts w:ascii="Garamond" w:hAnsi="Garamond" w:cs="Times New Roman"/>
          <w:color w:val="000000" w:themeColor="text1"/>
        </w:rPr>
        <w:t xml:space="preserve">The </w:t>
      </w:r>
      <w:r w:rsidR="00D01B4B">
        <w:rPr>
          <w:rFonts w:ascii="Garamond" w:hAnsi="Garamond" w:cs="Times New Roman"/>
          <w:color w:val="000000" w:themeColor="text1"/>
        </w:rPr>
        <w:t>Strong</w:t>
      </w:r>
      <w:r>
        <w:rPr>
          <w:rFonts w:ascii="Garamond" w:hAnsi="Garamond" w:cs="Times New Roman"/>
          <w:color w:val="000000" w:themeColor="text1"/>
        </w:rPr>
        <w:t xml:space="preserve"> Argument</w:t>
      </w:r>
      <w:r w:rsidR="00670129">
        <w:rPr>
          <w:rFonts w:ascii="Garamond" w:hAnsi="Garamond" w:cs="Times New Roman"/>
          <w:color w:val="000000" w:themeColor="text1"/>
        </w:rPr>
        <w:t xml:space="preserve"> and The </w:t>
      </w:r>
      <w:r w:rsidR="00D01B4B">
        <w:rPr>
          <w:rFonts w:ascii="Garamond" w:hAnsi="Garamond" w:cs="Times New Roman"/>
          <w:color w:val="000000" w:themeColor="text1"/>
        </w:rPr>
        <w:t>Weak</w:t>
      </w:r>
      <w:r w:rsidR="00670129">
        <w:rPr>
          <w:rFonts w:ascii="Garamond" w:hAnsi="Garamond" w:cs="Times New Roman"/>
          <w:color w:val="000000" w:themeColor="text1"/>
        </w:rPr>
        <w:t xml:space="preserve"> Argument—</w:t>
      </w:r>
      <w:r>
        <w:rPr>
          <w:rFonts w:ascii="Garamond" w:hAnsi="Garamond" w:cs="Times New Roman"/>
          <w:color w:val="000000" w:themeColor="text1"/>
        </w:rPr>
        <w:t xml:space="preserve">is that </w:t>
      </w:r>
      <w:r w:rsidR="00670129">
        <w:rPr>
          <w:rFonts w:ascii="Garamond" w:hAnsi="Garamond" w:cs="Times New Roman"/>
          <w:color w:val="000000" w:themeColor="text1"/>
        </w:rPr>
        <w:t>the</w:t>
      </w:r>
      <w:r w:rsidR="00C4157E">
        <w:rPr>
          <w:rFonts w:ascii="Garamond" w:hAnsi="Garamond" w:cs="Times New Roman"/>
          <w:color w:val="000000" w:themeColor="text1"/>
        </w:rPr>
        <w:t xml:space="preserve"> second premise</w:t>
      </w:r>
      <w:r>
        <w:rPr>
          <w:rFonts w:ascii="Garamond" w:hAnsi="Garamond" w:cs="Times New Roman"/>
          <w:color w:val="000000" w:themeColor="text1"/>
        </w:rPr>
        <w:t xml:space="preserve"> </w:t>
      </w:r>
      <w:r w:rsidR="00670129">
        <w:rPr>
          <w:rFonts w:ascii="Garamond" w:hAnsi="Garamond" w:cs="Times New Roman"/>
          <w:color w:val="000000" w:themeColor="text1"/>
        </w:rPr>
        <w:t>of each</w:t>
      </w:r>
      <w:r w:rsidR="00AD2785">
        <w:rPr>
          <w:rFonts w:ascii="Garamond" w:hAnsi="Garamond" w:cs="Times New Roman"/>
          <w:color w:val="000000" w:themeColor="text1"/>
        </w:rPr>
        <w:t xml:space="preserve"> of them</w:t>
      </w:r>
      <w:r w:rsidR="00670129">
        <w:rPr>
          <w:rFonts w:ascii="Garamond" w:hAnsi="Garamond" w:cs="Times New Roman"/>
          <w:color w:val="000000" w:themeColor="text1"/>
        </w:rPr>
        <w:t xml:space="preserve"> </w:t>
      </w:r>
      <w:r w:rsidR="00B063FE">
        <w:rPr>
          <w:rFonts w:ascii="Garamond" w:hAnsi="Garamond" w:cs="Times New Roman"/>
          <w:color w:val="000000" w:themeColor="text1"/>
        </w:rPr>
        <w:t xml:space="preserve">rests on </w:t>
      </w:r>
      <w:r w:rsidR="00670129">
        <w:rPr>
          <w:rFonts w:ascii="Garamond" w:hAnsi="Garamond" w:cs="Times New Roman"/>
          <w:color w:val="000000" w:themeColor="text1"/>
        </w:rPr>
        <w:t>a</w:t>
      </w:r>
      <w:r w:rsidR="00A41CC5">
        <w:rPr>
          <w:rFonts w:ascii="Garamond" w:hAnsi="Garamond" w:cs="Times New Roman"/>
          <w:color w:val="000000" w:themeColor="text1"/>
        </w:rPr>
        <w:t xml:space="preserve"> failure to grasp </w:t>
      </w:r>
      <w:r w:rsidR="008E585E">
        <w:rPr>
          <w:rFonts w:ascii="Garamond" w:hAnsi="Garamond" w:cs="Times New Roman"/>
          <w:color w:val="000000" w:themeColor="text1"/>
        </w:rPr>
        <w:t xml:space="preserve">important </w:t>
      </w:r>
      <w:r w:rsidR="00A41CC5">
        <w:rPr>
          <w:rFonts w:ascii="Garamond" w:hAnsi="Garamond" w:cs="Times New Roman"/>
          <w:color w:val="000000" w:themeColor="text1"/>
        </w:rPr>
        <w:t>psychological constraints on morally good behavior</w:t>
      </w:r>
      <w:r w:rsidR="002C01C5">
        <w:rPr>
          <w:rFonts w:ascii="Garamond" w:hAnsi="Garamond" w:cs="Times New Roman"/>
          <w:color w:val="000000" w:themeColor="text1"/>
        </w:rPr>
        <w:t>.</w:t>
      </w:r>
      <w:r w:rsidR="00670129">
        <w:rPr>
          <w:rFonts w:ascii="Garamond" w:hAnsi="Garamond" w:cs="Times New Roman"/>
          <w:color w:val="000000" w:themeColor="text1"/>
        </w:rPr>
        <w:t xml:space="preserve"> Many counterexamples to both premises help to demonstrate this point.</w:t>
      </w:r>
      <w:r w:rsidR="002C01C5">
        <w:rPr>
          <w:rFonts w:ascii="Garamond" w:hAnsi="Garamond" w:cs="Times New Roman"/>
          <w:color w:val="000000" w:themeColor="text1"/>
        </w:rPr>
        <w:t xml:space="preserve"> </w:t>
      </w:r>
    </w:p>
    <w:p w14:paraId="4FBF53A0" w14:textId="4D668813" w:rsidR="0015702A" w:rsidRDefault="0015702A" w:rsidP="00670129">
      <w:pPr>
        <w:spacing w:line="360" w:lineRule="auto"/>
        <w:ind w:firstLine="720"/>
        <w:rPr>
          <w:rFonts w:ascii="Garamond" w:hAnsi="Garamond" w:cs="Times New Roman"/>
          <w:color w:val="000000" w:themeColor="text1"/>
        </w:rPr>
      </w:pPr>
      <w:r>
        <w:rPr>
          <w:rFonts w:ascii="Garamond" w:hAnsi="Garamond" w:cs="Times New Roman"/>
          <w:color w:val="000000" w:themeColor="text1"/>
        </w:rPr>
        <w:t>Recall, th</w:t>
      </w:r>
      <w:r w:rsidR="00670129">
        <w:rPr>
          <w:rFonts w:ascii="Garamond" w:hAnsi="Garamond" w:cs="Times New Roman"/>
          <w:color w:val="000000" w:themeColor="text1"/>
        </w:rPr>
        <w:t xml:space="preserve">e second premise of The </w:t>
      </w:r>
      <w:r w:rsidR="00D01B4B">
        <w:rPr>
          <w:rFonts w:ascii="Garamond" w:hAnsi="Garamond" w:cs="Times New Roman"/>
          <w:color w:val="000000" w:themeColor="text1"/>
        </w:rPr>
        <w:t>Strong</w:t>
      </w:r>
      <w:r w:rsidR="00670129">
        <w:rPr>
          <w:rFonts w:ascii="Garamond" w:hAnsi="Garamond" w:cs="Times New Roman"/>
          <w:color w:val="000000" w:themeColor="text1"/>
        </w:rPr>
        <w:t xml:space="preserve"> Argument </w:t>
      </w:r>
      <w:r>
        <w:rPr>
          <w:rFonts w:ascii="Garamond" w:hAnsi="Garamond" w:cs="Times New Roman"/>
          <w:color w:val="000000" w:themeColor="text1"/>
        </w:rPr>
        <w:t>states:</w:t>
      </w:r>
    </w:p>
    <w:p w14:paraId="3A665BC3" w14:textId="51D11A08" w:rsidR="0015702A" w:rsidRDefault="0015702A" w:rsidP="00D77B9D">
      <w:pPr>
        <w:pStyle w:val="ListParagraph"/>
        <w:numPr>
          <w:ilvl w:val="0"/>
          <w:numId w:val="15"/>
        </w:numPr>
        <w:spacing w:line="360" w:lineRule="auto"/>
        <w:rPr>
          <w:rFonts w:ascii="Garamond" w:hAnsi="Garamond" w:cs="Times New Roman"/>
          <w:color w:val="000000" w:themeColor="text1"/>
        </w:rPr>
      </w:pPr>
      <w:r w:rsidRPr="0015702A">
        <w:rPr>
          <w:rFonts w:ascii="Garamond" w:hAnsi="Garamond" w:cs="Times New Roman"/>
          <w:color w:val="000000" w:themeColor="text1"/>
        </w:rPr>
        <w:t>If God renders it obvious to us that he severely punishes sins, God makes us incapable of sinning.</w:t>
      </w:r>
    </w:p>
    <w:p w14:paraId="2C35C97B" w14:textId="324632D0" w:rsidR="00F774C3" w:rsidRDefault="008C593E" w:rsidP="000A77BD">
      <w:pPr>
        <w:spacing w:line="360" w:lineRule="auto"/>
        <w:rPr>
          <w:rFonts w:ascii="Garamond" w:hAnsi="Garamond" w:cs="Times New Roman"/>
          <w:color w:val="000000" w:themeColor="text1"/>
        </w:rPr>
      </w:pPr>
      <w:r>
        <w:rPr>
          <w:rFonts w:ascii="Garamond" w:hAnsi="Garamond" w:cs="Times New Roman"/>
          <w:color w:val="000000" w:themeColor="text1"/>
        </w:rPr>
        <w:t xml:space="preserve">But </w:t>
      </w:r>
      <w:r w:rsidR="00612936">
        <w:rPr>
          <w:rFonts w:ascii="Garamond" w:hAnsi="Garamond" w:cs="Times New Roman"/>
          <w:color w:val="000000" w:themeColor="text1"/>
        </w:rPr>
        <w:t>s</w:t>
      </w:r>
      <w:r w:rsidR="00F633C9">
        <w:rPr>
          <w:rFonts w:ascii="Garamond" w:hAnsi="Garamond" w:cs="Times New Roman"/>
          <w:color w:val="000000" w:themeColor="text1"/>
        </w:rPr>
        <w:t>uppose God threatens Jones that</w:t>
      </w:r>
      <w:r w:rsidR="00EE6C98">
        <w:rPr>
          <w:rFonts w:ascii="Garamond" w:hAnsi="Garamond" w:cs="Times New Roman"/>
          <w:color w:val="000000" w:themeColor="text1"/>
        </w:rPr>
        <w:t>, if Jones sins, he will severely punish him</w:t>
      </w:r>
      <w:r w:rsidR="00F633C9">
        <w:rPr>
          <w:rFonts w:ascii="Garamond" w:hAnsi="Garamond" w:cs="Times New Roman"/>
          <w:color w:val="000000" w:themeColor="text1"/>
        </w:rPr>
        <w:t>.</w:t>
      </w:r>
      <w:r w:rsidR="009325E5">
        <w:rPr>
          <w:rFonts w:ascii="Garamond" w:hAnsi="Garamond" w:cs="Times New Roman"/>
          <w:color w:val="000000" w:themeColor="text1"/>
        </w:rPr>
        <w:t xml:space="preserve"> </w:t>
      </w:r>
      <w:r w:rsidR="00EE6C98">
        <w:rPr>
          <w:rFonts w:ascii="Garamond" w:hAnsi="Garamond" w:cs="Times New Roman"/>
          <w:color w:val="000000" w:themeColor="text1"/>
        </w:rPr>
        <w:t xml:space="preserve">And suppose that Jones is a father of young children. </w:t>
      </w:r>
      <w:r w:rsidR="00346CF8">
        <w:rPr>
          <w:rFonts w:ascii="Garamond" w:hAnsi="Garamond" w:cs="Times New Roman"/>
          <w:color w:val="000000" w:themeColor="text1"/>
        </w:rPr>
        <w:t xml:space="preserve">To be sure, Jones might be so afraid of God’s punishments that </w:t>
      </w:r>
      <w:r w:rsidR="001A395E">
        <w:rPr>
          <w:rFonts w:ascii="Garamond" w:hAnsi="Garamond" w:cs="Times New Roman"/>
          <w:color w:val="000000" w:themeColor="text1"/>
        </w:rPr>
        <w:t xml:space="preserve">he would lose the ability to fail to fulfill some </w:t>
      </w:r>
      <w:r w:rsidR="00153EBC">
        <w:rPr>
          <w:rFonts w:ascii="Garamond" w:hAnsi="Garamond" w:cs="Times New Roman"/>
          <w:color w:val="000000" w:themeColor="text1"/>
        </w:rPr>
        <w:t>typical</w:t>
      </w:r>
      <w:r w:rsidR="001A395E">
        <w:rPr>
          <w:rFonts w:ascii="Garamond" w:hAnsi="Garamond" w:cs="Times New Roman"/>
          <w:color w:val="000000" w:themeColor="text1"/>
        </w:rPr>
        <w:t xml:space="preserve"> parental obligations</w:t>
      </w:r>
      <w:r w:rsidR="00346CF8">
        <w:rPr>
          <w:rFonts w:ascii="Garamond" w:hAnsi="Garamond" w:cs="Times New Roman"/>
          <w:color w:val="000000" w:themeColor="text1"/>
        </w:rPr>
        <w:t xml:space="preserve">. </w:t>
      </w:r>
      <w:r w:rsidR="0054736D">
        <w:rPr>
          <w:rFonts w:ascii="Garamond" w:hAnsi="Garamond" w:cs="Times New Roman"/>
          <w:color w:val="000000" w:themeColor="text1"/>
        </w:rPr>
        <w:t xml:space="preserve">For example, supposing </w:t>
      </w:r>
      <w:r w:rsidR="008F565D">
        <w:rPr>
          <w:rFonts w:ascii="Garamond" w:hAnsi="Garamond" w:cs="Times New Roman"/>
          <w:color w:val="000000" w:themeColor="text1"/>
        </w:rPr>
        <w:t>Jones</w:t>
      </w:r>
      <w:r w:rsidR="0054736D">
        <w:rPr>
          <w:rFonts w:ascii="Garamond" w:hAnsi="Garamond" w:cs="Times New Roman"/>
          <w:color w:val="000000" w:themeColor="text1"/>
        </w:rPr>
        <w:t xml:space="preserve"> was </w:t>
      </w:r>
      <w:r w:rsidR="00F33F4B">
        <w:rPr>
          <w:rFonts w:ascii="Garamond" w:hAnsi="Garamond" w:cs="Times New Roman"/>
          <w:color w:val="000000" w:themeColor="text1"/>
        </w:rPr>
        <w:t xml:space="preserve">previously </w:t>
      </w:r>
      <w:r w:rsidR="0054736D">
        <w:rPr>
          <w:rFonts w:ascii="Garamond" w:hAnsi="Garamond" w:cs="Times New Roman"/>
          <w:color w:val="000000" w:themeColor="text1"/>
        </w:rPr>
        <w:t xml:space="preserve">capable of malnourishing his children, he might lose that capacity. </w:t>
      </w:r>
      <w:r w:rsidR="00D53CE2">
        <w:rPr>
          <w:rFonts w:ascii="Garamond" w:hAnsi="Garamond" w:cs="Times New Roman"/>
          <w:color w:val="000000" w:themeColor="text1"/>
        </w:rPr>
        <w:t>But Jones would still have m</w:t>
      </w:r>
      <w:r w:rsidR="00690677">
        <w:rPr>
          <w:rFonts w:ascii="Garamond" w:hAnsi="Garamond" w:cs="Times New Roman"/>
          <w:color w:val="000000" w:themeColor="text1"/>
        </w:rPr>
        <w:t>orally significant</w:t>
      </w:r>
      <w:r w:rsidR="00D53CE2">
        <w:rPr>
          <w:rFonts w:ascii="Garamond" w:hAnsi="Garamond" w:cs="Times New Roman"/>
          <w:color w:val="000000" w:themeColor="text1"/>
        </w:rPr>
        <w:t xml:space="preserve"> choice</w:t>
      </w:r>
      <w:r w:rsidR="001A395E">
        <w:rPr>
          <w:rFonts w:ascii="Garamond" w:hAnsi="Garamond" w:cs="Times New Roman"/>
          <w:color w:val="000000" w:themeColor="text1"/>
        </w:rPr>
        <w:t>s</w:t>
      </w:r>
      <w:r w:rsidR="00D53CE2">
        <w:rPr>
          <w:rFonts w:ascii="Garamond" w:hAnsi="Garamond" w:cs="Times New Roman"/>
          <w:color w:val="000000" w:themeColor="text1"/>
        </w:rPr>
        <w:t xml:space="preserve"> to make</w:t>
      </w:r>
      <w:r w:rsidR="00690677">
        <w:rPr>
          <w:rFonts w:ascii="Garamond" w:hAnsi="Garamond" w:cs="Times New Roman"/>
          <w:color w:val="000000" w:themeColor="text1"/>
        </w:rPr>
        <w:t xml:space="preserve"> as a father</w:t>
      </w:r>
      <w:r w:rsidR="00D53CE2">
        <w:rPr>
          <w:rFonts w:ascii="Garamond" w:hAnsi="Garamond" w:cs="Times New Roman"/>
          <w:color w:val="000000" w:themeColor="text1"/>
        </w:rPr>
        <w:t xml:space="preserve">. </w:t>
      </w:r>
      <w:r w:rsidR="001A395E">
        <w:rPr>
          <w:rFonts w:ascii="Garamond" w:hAnsi="Garamond" w:cs="Times New Roman"/>
          <w:color w:val="000000" w:themeColor="text1"/>
        </w:rPr>
        <w:t>For example</w:t>
      </w:r>
      <w:r w:rsidR="00D53CE2">
        <w:rPr>
          <w:rFonts w:ascii="Garamond" w:hAnsi="Garamond" w:cs="Times New Roman"/>
          <w:color w:val="000000" w:themeColor="text1"/>
        </w:rPr>
        <w:t xml:space="preserve">, he </w:t>
      </w:r>
      <w:r w:rsidR="001B68ED">
        <w:rPr>
          <w:rFonts w:ascii="Garamond" w:hAnsi="Garamond" w:cs="Times New Roman"/>
          <w:color w:val="000000" w:themeColor="text1"/>
        </w:rPr>
        <w:t>could still</w:t>
      </w:r>
      <w:r w:rsidR="00D53CE2">
        <w:rPr>
          <w:rFonts w:ascii="Garamond" w:hAnsi="Garamond" w:cs="Times New Roman"/>
          <w:color w:val="000000" w:themeColor="text1"/>
        </w:rPr>
        <w:t xml:space="preserve"> decide whether to feed his children out of paternal love or out of fear of punishments. </w:t>
      </w:r>
      <w:r w:rsidR="00DC0136">
        <w:rPr>
          <w:rFonts w:ascii="Garamond" w:hAnsi="Garamond" w:cs="Times New Roman"/>
          <w:color w:val="000000" w:themeColor="text1"/>
        </w:rPr>
        <w:t>And a</w:t>
      </w:r>
      <w:r w:rsidR="007835AA">
        <w:rPr>
          <w:rFonts w:ascii="Garamond" w:hAnsi="Garamond" w:cs="Times New Roman"/>
          <w:color w:val="000000" w:themeColor="text1"/>
        </w:rPr>
        <w:t>ssuming he chose the latter, he would sin.</w:t>
      </w:r>
      <w:r w:rsidR="00710003">
        <w:rPr>
          <w:rFonts w:ascii="Garamond" w:hAnsi="Garamond" w:cs="Times New Roman"/>
          <w:color w:val="000000" w:themeColor="text1"/>
        </w:rPr>
        <w:t xml:space="preserve"> </w:t>
      </w:r>
      <w:r w:rsidR="005C71BC">
        <w:rPr>
          <w:rFonts w:ascii="Garamond" w:hAnsi="Garamond" w:cs="Times New Roman"/>
          <w:color w:val="000000" w:themeColor="text1"/>
        </w:rPr>
        <w:t xml:space="preserve">Thus, the second premise of The </w:t>
      </w:r>
      <w:r w:rsidR="00D01B4B">
        <w:rPr>
          <w:rFonts w:ascii="Garamond" w:hAnsi="Garamond" w:cs="Times New Roman"/>
          <w:color w:val="000000" w:themeColor="text1"/>
        </w:rPr>
        <w:t>Strong</w:t>
      </w:r>
      <w:r w:rsidR="005C71BC">
        <w:rPr>
          <w:rFonts w:ascii="Garamond" w:hAnsi="Garamond" w:cs="Times New Roman"/>
          <w:color w:val="000000" w:themeColor="text1"/>
        </w:rPr>
        <w:t xml:space="preserve"> Argument is false. Jones retains the capacity to sin even after God has revealed that he severely punishes sins.</w:t>
      </w:r>
    </w:p>
    <w:p w14:paraId="36B98076" w14:textId="4B80BF2A" w:rsidR="00B13AA2" w:rsidRDefault="002B7069" w:rsidP="00B13AA2">
      <w:pPr>
        <w:spacing w:line="360" w:lineRule="auto"/>
        <w:ind w:firstLine="720"/>
        <w:rPr>
          <w:rFonts w:ascii="Garamond" w:hAnsi="Garamond" w:cs="Times New Roman"/>
          <w:color w:val="000000" w:themeColor="text1"/>
        </w:rPr>
      </w:pPr>
      <w:r>
        <w:rPr>
          <w:rFonts w:ascii="Garamond" w:hAnsi="Garamond" w:cs="Times New Roman"/>
          <w:color w:val="000000" w:themeColor="text1"/>
        </w:rPr>
        <w:t>One might reply</w:t>
      </w:r>
      <w:r w:rsidR="005438AB">
        <w:rPr>
          <w:rFonts w:ascii="Garamond" w:hAnsi="Garamond" w:cs="Times New Roman"/>
          <w:color w:val="000000" w:themeColor="text1"/>
        </w:rPr>
        <w:t xml:space="preserve"> that </w:t>
      </w:r>
      <w:r w:rsidR="006A307B">
        <w:rPr>
          <w:rFonts w:ascii="Garamond" w:hAnsi="Garamond" w:cs="Times New Roman"/>
          <w:color w:val="000000" w:themeColor="text1"/>
        </w:rPr>
        <w:t xml:space="preserve">the situation I have described is impossible. For </w:t>
      </w:r>
      <w:r w:rsidR="007B4CD4">
        <w:rPr>
          <w:rFonts w:ascii="Garamond" w:hAnsi="Garamond" w:cs="Times New Roman"/>
          <w:color w:val="000000" w:themeColor="text1"/>
        </w:rPr>
        <w:t xml:space="preserve">in such a situation, </w:t>
      </w:r>
      <w:r w:rsidR="00605B96">
        <w:rPr>
          <w:rFonts w:ascii="Garamond" w:hAnsi="Garamond" w:cs="Times New Roman"/>
          <w:color w:val="000000" w:themeColor="text1"/>
        </w:rPr>
        <w:t xml:space="preserve">it would be argued, </w:t>
      </w:r>
      <w:r w:rsidR="005438AB">
        <w:rPr>
          <w:rFonts w:ascii="Garamond" w:hAnsi="Garamond" w:cs="Times New Roman"/>
          <w:color w:val="000000" w:themeColor="text1"/>
        </w:rPr>
        <w:t xml:space="preserve">Jones </w:t>
      </w:r>
      <w:r w:rsidR="0048253C">
        <w:rPr>
          <w:rFonts w:ascii="Garamond" w:hAnsi="Garamond" w:cs="Times New Roman"/>
          <w:color w:val="000000" w:themeColor="text1"/>
        </w:rPr>
        <w:t>would be irresistibly compelled</w:t>
      </w:r>
      <w:r w:rsidR="00E26D30">
        <w:rPr>
          <w:rFonts w:ascii="Garamond" w:hAnsi="Garamond" w:cs="Times New Roman"/>
          <w:color w:val="000000" w:themeColor="text1"/>
        </w:rPr>
        <w:t>, not only to feed his children,</w:t>
      </w:r>
      <w:r w:rsidR="0048253C">
        <w:rPr>
          <w:rFonts w:ascii="Garamond" w:hAnsi="Garamond" w:cs="Times New Roman"/>
          <w:color w:val="000000" w:themeColor="text1"/>
        </w:rPr>
        <w:t xml:space="preserve"> </w:t>
      </w:r>
      <w:r w:rsidR="00E26D30">
        <w:rPr>
          <w:rFonts w:ascii="Garamond" w:hAnsi="Garamond" w:cs="Times New Roman"/>
          <w:color w:val="000000" w:themeColor="text1"/>
        </w:rPr>
        <w:t>but also to do so</w:t>
      </w:r>
      <w:r w:rsidR="0048253C">
        <w:rPr>
          <w:rFonts w:ascii="Garamond" w:hAnsi="Garamond" w:cs="Times New Roman"/>
          <w:color w:val="000000" w:themeColor="text1"/>
        </w:rPr>
        <w:t xml:space="preserve"> </w:t>
      </w:r>
      <w:r w:rsidR="0048253C" w:rsidRPr="0048253C">
        <w:rPr>
          <w:rFonts w:ascii="Garamond" w:hAnsi="Garamond" w:cs="Times New Roman"/>
          <w:i/>
          <w:iCs/>
          <w:color w:val="000000" w:themeColor="text1"/>
        </w:rPr>
        <w:t>out of fear</w:t>
      </w:r>
      <w:r w:rsidR="0048253C">
        <w:rPr>
          <w:rFonts w:ascii="Garamond" w:hAnsi="Garamond" w:cs="Times New Roman"/>
          <w:color w:val="000000" w:themeColor="text1"/>
        </w:rPr>
        <w:t xml:space="preserve">. Thus, </w:t>
      </w:r>
      <w:r w:rsidR="007E43A3">
        <w:rPr>
          <w:rFonts w:ascii="Garamond" w:hAnsi="Garamond" w:cs="Times New Roman"/>
          <w:color w:val="000000" w:themeColor="text1"/>
        </w:rPr>
        <w:t xml:space="preserve">Jones </w:t>
      </w:r>
      <w:r w:rsidR="005438AB">
        <w:rPr>
          <w:rFonts w:ascii="Garamond" w:hAnsi="Garamond" w:cs="Times New Roman"/>
          <w:color w:val="000000" w:themeColor="text1"/>
        </w:rPr>
        <w:t xml:space="preserve">would lose the capacity to feed his children </w:t>
      </w:r>
      <w:r w:rsidR="00471A42">
        <w:rPr>
          <w:rFonts w:ascii="Garamond" w:hAnsi="Garamond" w:cs="Times New Roman"/>
          <w:color w:val="000000" w:themeColor="text1"/>
        </w:rPr>
        <w:t>from a loving motivation</w:t>
      </w:r>
      <w:r w:rsidR="005438AB">
        <w:rPr>
          <w:rFonts w:ascii="Garamond" w:hAnsi="Garamond" w:cs="Times New Roman"/>
          <w:color w:val="000000" w:themeColor="text1"/>
        </w:rPr>
        <w:t>.</w:t>
      </w:r>
      <w:r w:rsidR="00471A42">
        <w:rPr>
          <w:rFonts w:ascii="Garamond" w:hAnsi="Garamond" w:cs="Times New Roman"/>
          <w:color w:val="000000" w:themeColor="text1"/>
        </w:rPr>
        <w:t xml:space="preserve"> </w:t>
      </w:r>
      <w:r w:rsidR="007E43A3">
        <w:rPr>
          <w:rFonts w:ascii="Garamond" w:hAnsi="Garamond" w:cs="Times New Roman"/>
          <w:color w:val="000000" w:themeColor="text1"/>
        </w:rPr>
        <w:t>So</w:t>
      </w:r>
      <w:r w:rsidR="005438AB">
        <w:rPr>
          <w:rFonts w:ascii="Garamond" w:hAnsi="Garamond" w:cs="Times New Roman"/>
          <w:color w:val="000000" w:themeColor="text1"/>
        </w:rPr>
        <w:t xml:space="preserve">, </w:t>
      </w:r>
      <w:r w:rsidR="007E43A3">
        <w:rPr>
          <w:rFonts w:ascii="Garamond" w:hAnsi="Garamond" w:cs="Times New Roman"/>
          <w:color w:val="000000" w:themeColor="text1"/>
        </w:rPr>
        <w:t>he</w:t>
      </w:r>
      <w:r w:rsidR="005438AB">
        <w:rPr>
          <w:rFonts w:ascii="Garamond" w:hAnsi="Garamond" w:cs="Times New Roman"/>
          <w:color w:val="000000" w:themeColor="text1"/>
        </w:rPr>
        <w:t xml:space="preserve"> would not be obligated to feed </w:t>
      </w:r>
      <w:r w:rsidR="00E56C3A">
        <w:rPr>
          <w:rFonts w:ascii="Garamond" w:hAnsi="Garamond" w:cs="Times New Roman"/>
          <w:color w:val="000000" w:themeColor="text1"/>
        </w:rPr>
        <w:t>his children</w:t>
      </w:r>
      <w:r w:rsidR="005438AB">
        <w:rPr>
          <w:rFonts w:ascii="Garamond" w:hAnsi="Garamond" w:cs="Times New Roman"/>
          <w:color w:val="000000" w:themeColor="text1"/>
        </w:rPr>
        <w:t xml:space="preserve"> from </w:t>
      </w:r>
      <w:r w:rsidR="00E56C3A">
        <w:rPr>
          <w:rFonts w:ascii="Garamond" w:hAnsi="Garamond" w:cs="Times New Roman"/>
          <w:color w:val="000000" w:themeColor="text1"/>
        </w:rPr>
        <w:t>a loving motivation</w:t>
      </w:r>
      <w:r w:rsidR="005438AB">
        <w:rPr>
          <w:rFonts w:ascii="Garamond" w:hAnsi="Garamond" w:cs="Times New Roman"/>
          <w:color w:val="000000" w:themeColor="text1"/>
        </w:rPr>
        <w:t>.</w:t>
      </w:r>
      <w:r w:rsidR="0086469F">
        <w:rPr>
          <w:rFonts w:ascii="Garamond" w:hAnsi="Garamond" w:cs="Times New Roman"/>
          <w:color w:val="000000" w:themeColor="text1"/>
        </w:rPr>
        <w:t xml:space="preserve"> </w:t>
      </w:r>
      <w:r w:rsidR="00801DA4">
        <w:rPr>
          <w:rFonts w:ascii="Garamond" w:hAnsi="Garamond" w:cs="Times New Roman"/>
          <w:color w:val="000000" w:themeColor="text1"/>
        </w:rPr>
        <w:t>For no one is obligated to do what he cannot do</w:t>
      </w:r>
      <w:r w:rsidR="00801DA4" w:rsidRPr="00BF20E3">
        <w:rPr>
          <w:rFonts w:ascii="Garamond" w:hAnsi="Garamond" w:cs="Times New Roman"/>
          <w:color w:val="000000" w:themeColor="text1"/>
        </w:rPr>
        <w:t>.</w:t>
      </w:r>
      <w:r w:rsidR="00B13AA2">
        <w:rPr>
          <w:rFonts w:ascii="Garamond" w:hAnsi="Garamond" w:cs="Times New Roman"/>
          <w:color w:val="000000" w:themeColor="text1"/>
        </w:rPr>
        <w:t xml:space="preserve"> </w:t>
      </w:r>
    </w:p>
    <w:p w14:paraId="512145D9" w14:textId="4775B817" w:rsidR="00F55A12" w:rsidRPr="00367029" w:rsidRDefault="005438AB" w:rsidP="00B13AA2">
      <w:pPr>
        <w:spacing w:line="360" w:lineRule="auto"/>
        <w:ind w:firstLine="720"/>
        <w:rPr>
          <w:rFonts w:ascii="Garamond" w:hAnsi="Garamond" w:cs="Times New Roman"/>
          <w:color w:val="000000" w:themeColor="text1"/>
        </w:rPr>
      </w:pPr>
      <w:r w:rsidRPr="00BF20E3">
        <w:rPr>
          <w:rFonts w:ascii="Garamond" w:hAnsi="Garamond" w:cs="Times New Roman"/>
          <w:color w:val="000000" w:themeColor="text1"/>
        </w:rPr>
        <w:t xml:space="preserve">But this objection </w:t>
      </w:r>
      <w:r w:rsidR="00B13AA2">
        <w:rPr>
          <w:rFonts w:ascii="Garamond" w:hAnsi="Garamond" w:cs="Times New Roman"/>
          <w:color w:val="000000" w:themeColor="text1"/>
        </w:rPr>
        <w:t>is</w:t>
      </w:r>
      <w:r w:rsidRPr="00BF20E3">
        <w:rPr>
          <w:rFonts w:ascii="Garamond" w:hAnsi="Garamond" w:cs="Times New Roman"/>
          <w:color w:val="000000" w:themeColor="text1"/>
        </w:rPr>
        <w:t xml:space="preserve"> implausible. </w:t>
      </w:r>
      <w:r w:rsidR="00034E77" w:rsidRPr="00BF20E3">
        <w:rPr>
          <w:rFonts w:ascii="Garamond" w:hAnsi="Garamond" w:cs="Times New Roman"/>
          <w:color w:val="000000" w:themeColor="text1"/>
        </w:rPr>
        <w:t xml:space="preserve">For Jones would avoid God’s punishments if he </w:t>
      </w:r>
      <w:r w:rsidR="00A45C51">
        <w:rPr>
          <w:rFonts w:ascii="Garamond" w:hAnsi="Garamond" w:cs="Times New Roman"/>
          <w:color w:val="000000" w:themeColor="text1"/>
        </w:rPr>
        <w:t>fed his children</w:t>
      </w:r>
      <w:r w:rsidR="00034E77" w:rsidRPr="00BF20E3">
        <w:rPr>
          <w:rFonts w:ascii="Garamond" w:hAnsi="Garamond" w:cs="Times New Roman"/>
          <w:color w:val="000000" w:themeColor="text1"/>
        </w:rPr>
        <w:t xml:space="preserve"> out of love rather than fear. </w:t>
      </w:r>
      <w:r w:rsidR="00034E77">
        <w:rPr>
          <w:rFonts w:ascii="Garamond" w:hAnsi="Garamond" w:cs="Times New Roman"/>
          <w:color w:val="000000" w:themeColor="text1"/>
        </w:rPr>
        <w:t xml:space="preserve">Thus, Jones would not be disincentivized, in any way, to feed </w:t>
      </w:r>
      <w:r w:rsidR="00034E77">
        <w:rPr>
          <w:rFonts w:ascii="Garamond" w:hAnsi="Garamond" w:cs="Times New Roman"/>
          <w:color w:val="000000" w:themeColor="text1"/>
        </w:rPr>
        <w:lastRenderedPageBreak/>
        <w:t xml:space="preserve">his children out of love. </w:t>
      </w:r>
      <w:r w:rsidR="00367029">
        <w:rPr>
          <w:rFonts w:ascii="Garamond" w:hAnsi="Garamond" w:cs="Times New Roman"/>
          <w:color w:val="000000" w:themeColor="text1"/>
        </w:rPr>
        <w:t xml:space="preserve">Therefore, there are no grounds to suppose that he </w:t>
      </w:r>
      <w:r w:rsidR="00367029" w:rsidRPr="0099446A">
        <w:rPr>
          <w:rFonts w:ascii="Garamond" w:hAnsi="Garamond" w:cs="Times New Roman"/>
          <w:color w:val="000000" w:themeColor="text1"/>
        </w:rPr>
        <w:t xml:space="preserve">would </w:t>
      </w:r>
      <w:r w:rsidR="00367029">
        <w:rPr>
          <w:rFonts w:ascii="Garamond" w:hAnsi="Garamond" w:cs="Times New Roman"/>
          <w:color w:val="000000" w:themeColor="text1"/>
        </w:rPr>
        <w:t>be afraid to do so.</w:t>
      </w:r>
    </w:p>
    <w:p w14:paraId="54EF0A2B" w14:textId="4C1B742F" w:rsidR="00236B02" w:rsidRPr="00DA6A3F" w:rsidRDefault="00F37304" w:rsidP="005879E8">
      <w:pPr>
        <w:spacing w:line="360" w:lineRule="auto"/>
        <w:ind w:firstLine="720"/>
        <w:rPr>
          <w:rFonts w:ascii="Garamond" w:hAnsi="Garamond" w:cs="Times New Roman"/>
          <w:color w:val="000000" w:themeColor="text1"/>
        </w:rPr>
      </w:pPr>
      <w:r w:rsidRPr="006112F0">
        <w:rPr>
          <w:rFonts w:ascii="Garamond" w:hAnsi="Garamond" w:cs="Times New Roman"/>
          <w:color w:val="000000" w:themeColor="text1"/>
        </w:rPr>
        <w:t xml:space="preserve">Alternatively, </w:t>
      </w:r>
      <w:r w:rsidR="002B7069" w:rsidRPr="006112F0">
        <w:rPr>
          <w:rFonts w:ascii="Garamond" w:hAnsi="Garamond" w:cs="Times New Roman"/>
          <w:color w:val="000000" w:themeColor="text1"/>
        </w:rPr>
        <w:t>one might reply to my objection by arguing that</w:t>
      </w:r>
      <w:r w:rsidR="00B37DB0" w:rsidRPr="006112F0">
        <w:rPr>
          <w:rFonts w:ascii="Garamond" w:hAnsi="Garamond" w:cs="Times New Roman"/>
          <w:color w:val="000000" w:themeColor="text1"/>
        </w:rPr>
        <w:t>, were God</w:t>
      </w:r>
      <w:r w:rsidRPr="006112F0">
        <w:rPr>
          <w:rFonts w:ascii="Garamond" w:hAnsi="Garamond" w:cs="Times New Roman"/>
          <w:color w:val="000000" w:themeColor="text1"/>
        </w:rPr>
        <w:t xml:space="preserve"> to reveal to Jones that he severely punished sins, Jones would be </w:t>
      </w:r>
      <w:r w:rsidR="00B30E3F" w:rsidRPr="006112F0">
        <w:rPr>
          <w:rFonts w:ascii="Garamond" w:hAnsi="Garamond" w:cs="Times New Roman"/>
          <w:color w:val="000000" w:themeColor="text1"/>
        </w:rPr>
        <w:t xml:space="preserve">coerced, not only to feed his children, but </w:t>
      </w:r>
      <w:r w:rsidR="00024A5A" w:rsidRPr="006112F0">
        <w:rPr>
          <w:rFonts w:ascii="Garamond" w:hAnsi="Garamond" w:cs="Times New Roman"/>
          <w:color w:val="000000" w:themeColor="text1"/>
        </w:rPr>
        <w:t xml:space="preserve">also </w:t>
      </w:r>
      <w:r w:rsidR="00B30E3F" w:rsidRPr="006112F0">
        <w:rPr>
          <w:rFonts w:ascii="Garamond" w:hAnsi="Garamond" w:cs="Times New Roman"/>
          <w:color w:val="000000" w:themeColor="text1"/>
        </w:rPr>
        <w:t>to feed them out of love</w:t>
      </w:r>
      <w:r w:rsidR="00B37DB0" w:rsidRPr="006112F0">
        <w:rPr>
          <w:rFonts w:ascii="Garamond" w:hAnsi="Garamond" w:cs="Times New Roman"/>
          <w:color w:val="000000" w:themeColor="text1"/>
        </w:rPr>
        <w:t>.</w:t>
      </w:r>
      <w:r w:rsidR="00B30E3F" w:rsidRPr="006112F0">
        <w:rPr>
          <w:rFonts w:ascii="Garamond" w:hAnsi="Garamond" w:cs="Times New Roman"/>
          <w:color w:val="000000" w:themeColor="text1"/>
        </w:rPr>
        <w:t xml:space="preserve"> </w:t>
      </w:r>
      <w:r w:rsidR="002B7069" w:rsidRPr="00DA6A3F">
        <w:rPr>
          <w:rFonts w:ascii="Garamond" w:hAnsi="Garamond" w:cs="Times New Roman"/>
          <w:color w:val="000000" w:themeColor="text1"/>
        </w:rPr>
        <w:t xml:space="preserve">Thus, contrary to my objection, </w:t>
      </w:r>
      <w:r w:rsidR="00C01C74" w:rsidRPr="00DA6A3F">
        <w:rPr>
          <w:rFonts w:ascii="Garamond" w:hAnsi="Garamond" w:cs="Times New Roman"/>
          <w:color w:val="000000" w:themeColor="text1"/>
        </w:rPr>
        <w:t>Jones would lose the capacity to feed his children for the wrong reasons.</w:t>
      </w:r>
      <w:r w:rsidR="00B37DB0" w:rsidRPr="00DA6A3F">
        <w:rPr>
          <w:rFonts w:ascii="Garamond" w:hAnsi="Garamond" w:cs="Times New Roman"/>
          <w:color w:val="000000" w:themeColor="text1"/>
        </w:rPr>
        <w:t xml:space="preserve"> </w:t>
      </w:r>
    </w:p>
    <w:p w14:paraId="0B35D05F" w14:textId="4CB5A437" w:rsidR="00540059" w:rsidRDefault="00B37DB0" w:rsidP="005879E8">
      <w:pPr>
        <w:spacing w:line="360" w:lineRule="auto"/>
        <w:ind w:firstLine="720"/>
        <w:rPr>
          <w:rFonts w:ascii="Garamond" w:hAnsi="Garamond" w:cs="Times New Roman"/>
          <w:color w:val="000000" w:themeColor="text1"/>
        </w:rPr>
      </w:pPr>
      <w:r w:rsidRPr="00DA6A3F">
        <w:rPr>
          <w:rFonts w:ascii="Garamond" w:hAnsi="Garamond" w:cs="Times New Roman"/>
          <w:color w:val="000000" w:themeColor="text1"/>
        </w:rPr>
        <w:t xml:space="preserve">But it is absurd to suppose that Jones could be forced </w:t>
      </w:r>
      <w:r w:rsidRPr="00DA6A3F">
        <w:rPr>
          <w:rFonts w:ascii="Garamond" w:hAnsi="Garamond" w:cs="Times New Roman"/>
          <w:i/>
          <w:iCs/>
          <w:color w:val="000000" w:themeColor="text1"/>
        </w:rPr>
        <w:t>by his fear</w:t>
      </w:r>
      <w:r w:rsidRPr="00DA6A3F">
        <w:rPr>
          <w:rFonts w:ascii="Garamond" w:hAnsi="Garamond" w:cs="Times New Roman"/>
          <w:color w:val="000000" w:themeColor="text1"/>
        </w:rPr>
        <w:t xml:space="preserve"> of </w:t>
      </w:r>
      <w:r w:rsidR="00236B02" w:rsidRPr="00DA6A3F">
        <w:rPr>
          <w:rFonts w:ascii="Garamond" w:hAnsi="Garamond" w:cs="Times New Roman"/>
          <w:color w:val="000000" w:themeColor="text1"/>
        </w:rPr>
        <w:t>divine</w:t>
      </w:r>
      <w:r w:rsidRPr="00DA6A3F">
        <w:rPr>
          <w:rFonts w:ascii="Garamond" w:hAnsi="Garamond" w:cs="Times New Roman"/>
          <w:color w:val="000000" w:themeColor="text1"/>
        </w:rPr>
        <w:t xml:space="preserve"> punishments to act from a </w:t>
      </w:r>
      <w:r w:rsidRPr="00DA6A3F">
        <w:rPr>
          <w:rFonts w:ascii="Garamond" w:hAnsi="Garamond" w:cs="Times New Roman"/>
          <w:i/>
          <w:iCs/>
          <w:color w:val="000000" w:themeColor="text1"/>
        </w:rPr>
        <w:t>non-fearful</w:t>
      </w:r>
      <w:r w:rsidRPr="00DA6A3F">
        <w:rPr>
          <w:rFonts w:ascii="Garamond" w:hAnsi="Garamond" w:cs="Times New Roman"/>
          <w:color w:val="000000" w:themeColor="text1"/>
        </w:rPr>
        <w:t>, loving motivation.</w:t>
      </w:r>
      <w:r>
        <w:rPr>
          <w:rFonts w:ascii="Garamond" w:hAnsi="Garamond" w:cs="Times New Roman"/>
          <w:color w:val="000000" w:themeColor="text1"/>
        </w:rPr>
        <w:t xml:space="preserve"> </w:t>
      </w:r>
      <w:r w:rsidR="00A47FBB">
        <w:rPr>
          <w:rFonts w:ascii="Garamond" w:hAnsi="Garamond" w:cs="Times New Roman"/>
          <w:color w:val="000000" w:themeColor="text1"/>
        </w:rPr>
        <w:t>Perhaps</w:t>
      </w:r>
      <w:r>
        <w:rPr>
          <w:rFonts w:ascii="Garamond" w:hAnsi="Garamond" w:cs="Times New Roman"/>
          <w:color w:val="000000" w:themeColor="text1"/>
        </w:rPr>
        <w:t xml:space="preserve"> Jones could act through both fear and love. Thus, he could feed his children out of love solely in order to avoid punishments. But then his paternal love does not suffice on its own to motivate him to feed his children. This suggests that his motivation in feeding his children is still morally defective.</w:t>
      </w:r>
      <w:r w:rsidR="005879E8">
        <w:rPr>
          <w:rStyle w:val="FootnoteReference"/>
          <w:rFonts w:ascii="Garamond" w:hAnsi="Garamond" w:cs="Times New Roman"/>
          <w:color w:val="000000" w:themeColor="text1"/>
        </w:rPr>
        <w:footnoteReference w:id="11"/>
      </w:r>
    </w:p>
    <w:p w14:paraId="6C5BC836" w14:textId="63516F1A" w:rsidR="00823F85" w:rsidRDefault="004C07D6" w:rsidP="005438AB">
      <w:pPr>
        <w:spacing w:line="360" w:lineRule="auto"/>
        <w:rPr>
          <w:rFonts w:ascii="Garamond" w:hAnsi="Garamond" w:cs="Times New Roman"/>
          <w:color w:val="000000" w:themeColor="text1"/>
        </w:rPr>
      </w:pPr>
      <w:r>
        <w:rPr>
          <w:rFonts w:ascii="Garamond" w:hAnsi="Garamond" w:cs="Times New Roman"/>
          <w:color w:val="000000" w:themeColor="text1"/>
        </w:rPr>
        <w:tab/>
        <w:t xml:space="preserve">This counterexample is not an isolated incidence. For many of our moral obligations have a similar structure to the obligation that parents have to feed their children out of love. None of these obligations can be fulfilled by acting through fear of punishments. For example, we are not only obligated to refrain from lying, but we are obligated to so refrain out of respect for others. </w:t>
      </w:r>
      <w:r w:rsidR="004A27A5">
        <w:rPr>
          <w:rFonts w:ascii="Garamond" w:hAnsi="Garamond" w:cs="Times New Roman"/>
          <w:color w:val="000000" w:themeColor="text1"/>
        </w:rPr>
        <w:t xml:space="preserve">If we refrain from lying solely in order to avoid divine punishments, we sin. Similarly, if we avoid adultery solely in order to avoid divine punishments, we sin. </w:t>
      </w:r>
      <w:r w:rsidR="00BE7FE2">
        <w:rPr>
          <w:rFonts w:ascii="Garamond" w:hAnsi="Garamond" w:cs="Times New Roman"/>
          <w:color w:val="000000" w:themeColor="text1"/>
        </w:rPr>
        <w:t>If we try to fulfill the obligations to avoid lying or adultery just as a means of avoiding divine punishments, we fail to fulfill further obligation</w:t>
      </w:r>
      <w:r w:rsidR="0089554E">
        <w:rPr>
          <w:rFonts w:ascii="Garamond" w:hAnsi="Garamond" w:cs="Times New Roman"/>
          <w:color w:val="000000" w:themeColor="text1"/>
        </w:rPr>
        <w:t>s</w:t>
      </w:r>
      <w:r w:rsidR="00BE7FE2">
        <w:rPr>
          <w:rFonts w:ascii="Garamond" w:hAnsi="Garamond" w:cs="Times New Roman"/>
          <w:color w:val="000000" w:themeColor="text1"/>
        </w:rPr>
        <w:t xml:space="preserve"> which require us to avoid these actions</w:t>
      </w:r>
      <w:r w:rsidR="00F81FC0">
        <w:rPr>
          <w:rFonts w:ascii="Garamond" w:hAnsi="Garamond" w:cs="Times New Roman"/>
          <w:color w:val="000000" w:themeColor="text1"/>
        </w:rPr>
        <w:t>, not out of coercion, but out of respect for persons.</w:t>
      </w:r>
    </w:p>
    <w:p w14:paraId="6964479A" w14:textId="60FFD07C" w:rsidR="000B0FA6" w:rsidRDefault="00A015C1" w:rsidP="005438AB">
      <w:pPr>
        <w:spacing w:line="360" w:lineRule="auto"/>
        <w:rPr>
          <w:rFonts w:ascii="Garamond" w:hAnsi="Garamond" w:cs="Times New Roman"/>
          <w:color w:val="000000" w:themeColor="text1"/>
        </w:rPr>
      </w:pPr>
      <w:r>
        <w:rPr>
          <w:rFonts w:ascii="Garamond" w:hAnsi="Garamond" w:cs="Times New Roman"/>
          <w:color w:val="000000" w:themeColor="text1"/>
        </w:rPr>
        <w:tab/>
        <w:t>Indeed</w:t>
      </w:r>
      <w:r w:rsidR="00B83DBC">
        <w:rPr>
          <w:rFonts w:ascii="Garamond" w:hAnsi="Garamond" w:cs="Times New Roman"/>
          <w:color w:val="000000" w:themeColor="text1"/>
        </w:rPr>
        <w:t>,</w:t>
      </w:r>
      <w:r>
        <w:rPr>
          <w:rFonts w:ascii="Garamond" w:hAnsi="Garamond" w:cs="Times New Roman"/>
          <w:color w:val="000000" w:themeColor="text1"/>
        </w:rPr>
        <w:t xml:space="preserve"> a plausible case can be made that it is impossible to </w:t>
      </w:r>
      <w:r w:rsidR="007F7B0E">
        <w:rPr>
          <w:rFonts w:ascii="Garamond" w:hAnsi="Garamond" w:cs="Times New Roman"/>
          <w:color w:val="000000" w:themeColor="text1"/>
        </w:rPr>
        <w:t xml:space="preserve">coerce a man to </w:t>
      </w:r>
      <w:r w:rsidR="000B0FA6">
        <w:rPr>
          <w:rFonts w:ascii="Garamond" w:hAnsi="Garamond" w:cs="Times New Roman"/>
          <w:color w:val="000000" w:themeColor="text1"/>
        </w:rPr>
        <w:t xml:space="preserve">act morally well in anything that he does. </w:t>
      </w:r>
      <w:r w:rsidR="00F75D6B">
        <w:rPr>
          <w:rFonts w:ascii="Garamond" w:hAnsi="Garamond" w:cs="Times New Roman"/>
          <w:color w:val="000000" w:themeColor="text1"/>
        </w:rPr>
        <w:t xml:space="preserve">For morally good action requires us to act ultimately from a love of moral goodness. </w:t>
      </w:r>
      <w:r w:rsidR="00313065">
        <w:rPr>
          <w:rFonts w:ascii="Garamond" w:hAnsi="Garamond" w:cs="Times New Roman"/>
          <w:color w:val="000000" w:themeColor="text1"/>
        </w:rPr>
        <w:t xml:space="preserve">But coercion cannot change our most fundamental values, but instead presupposes them. </w:t>
      </w:r>
      <w:r w:rsidR="00B83DBC">
        <w:rPr>
          <w:rFonts w:ascii="Garamond" w:hAnsi="Garamond" w:cs="Times New Roman"/>
          <w:color w:val="000000" w:themeColor="text1"/>
        </w:rPr>
        <w:t xml:space="preserve">For example, suppose the state threatens Jones with prison sentences if he neglects his children. </w:t>
      </w:r>
      <w:r w:rsidR="00F7202B">
        <w:rPr>
          <w:rFonts w:ascii="Garamond" w:hAnsi="Garamond" w:cs="Times New Roman"/>
          <w:color w:val="000000" w:themeColor="text1"/>
        </w:rPr>
        <w:t>Such a threat might coerce Jones to value responsible fatherhood, but only instrumentally. For the coercive force of the threat requires Jones to value his freedom (from imprisonment) more fundamentally.</w:t>
      </w:r>
      <w:r w:rsidR="00313065">
        <w:rPr>
          <w:rFonts w:ascii="Garamond" w:hAnsi="Garamond" w:cs="Times New Roman"/>
          <w:color w:val="000000" w:themeColor="text1"/>
        </w:rPr>
        <w:t xml:space="preserve"> </w:t>
      </w:r>
      <w:r w:rsidR="002B32BD">
        <w:rPr>
          <w:rFonts w:ascii="Garamond" w:hAnsi="Garamond" w:cs="Times New Roman"/>
          <w:color w:val="000000" w:themeColor="text1"/>
        </w:rPr>
        <w:t>In general, the values inculcated in us through coercion are instrumentalized to values we hold more fundamentally</w:t>
      </w:r>
      <w:r w:rsidR="00C22FD5">
        <w:rPr>
          <w:rFonts w:ascii="Garamond" w:hAnsi="Garamond" w:cs="Times New Roman"/>
          <w:color w:val="000000" w:themeColor="text1"/>
        </w:rPr>
        <w:t>—namely, the values that the coercion threatens to deprive us of</w:t>
      </w:r>
      <w:r w:rsidR="002B32BD">
        <w:rPr>
          <w:rFonts w:ascii="Garamond" w:hAnsi="Garamond" w:cs="Times New Roman"/>
          <w:color w:val="000000" w:themeColor="text1"/>
        </w:rPr>
        <w:t xml:space="preserve">. </w:t>
      </w:r>
      <w:r w:rsidR="002B32BD">
        <w:rPr>
          <w:rFonts w:ascii="Garamond" w:hAnsi="Garamond" w:cs="Times New Roman"/>
          <w:color w:val="000000" w:themeColor="text1"/>
        </w:rPr>
        <w:lastRenderedPageBreak/>
        <w:t xml:space="preserve">So, </w:t>
      </w:r>
      <w:r w:rsidR="00F85436">
        <w:rPr>
          <w:rFonts w:ascii="Garamond" w:hAnsi="Garamond" w:cs="Times New Roman"/>
          <w:color w:val="000000" w:themeColor="text1"/>
        </w:rPr>
        <w:t>coercion</w:t>
      </w:r>
      <w:r w:rsidR="002B32BD">
        <w:rPr>
          <w:rFonts w:ascii="Garamond" w:hAnsi="Garamond" w:cs="Times New Roman"/>
          <w:color w:val="000000" w:themeColor="text1"/>
        </w:rPr>
        <w:t xml:space="preserve"> cannot inculcate in us a fundamental love of morality</w:t>
      </w:r>
      <w:r w:rsidR="002A5D2C">
        <w:rPr>
          <w:rFonts w:ascii="Garamond" w:hAnsi="Garamond" w:cs="Times New Roman"/>
          <w:color w:val="000000" w:themeColor="text1"/>
        </w:rPr>
        <w:t xml:space="preserve">. </w:t>
      </w:r>
      <w:r w:rsidR="00986930">
        <w:rPr>
          <w:rFonts w:ascii="Garamond" w:hAnsi="Garamond" w:cs="Times New Roman"/>
          <w:color w:val="000000" w:themeColor="text1"/>
        </w:rPr>
        <w:t xml:space="preserve">But to the extent that we hold a fundamental love of morality independently of coercion, then no coercion is needed to make us behave morally well. </w:t>
      </w:r>
    </w:p>
    <w:p w14:paraId="43DB550F" w14:textId="4741CACE" w:rsidR="00FC53E1" w:rsidRDefault="00FC53E1" w:rsidP="005438AB">
      <w:pPr>
        <w:spacing w:line="360" w:lineRule="auto"/>
        <w:rPr>
          <w:rFonts w:ascii="Garamond" w:hAnsi="Garamond" w:cs="Times New Roman"/>
          <w:color w:val="000000" w:themeColor="text1"/>
        </w:rPr>
      </w:pPr>
      <w:r>
        <w:rPr>
          <w:rFonts w:ascii="Garamond" w:hAnsi="Garamond" w:cs="Times New Roman"/>
          <w:color w:val="000000" w:themeColor="text1"/>
        </w:rPr>
        <w:tab/>
        <w:t xml:space="preserve">It is now easy to see that </w:t>
      </w:r>
      <w:r w:rsidR="00DE519B">
        <w:rPr>
          <w:rFonts w:ascii="Garamond" w:hAnsi="Garamond" w:cs="Times New Roman"/>
          <w:color w:val="000000" w:themeColor="text1"/>
        </w:rPr>
        <w:t xml:space="preserve">premise 2 of The </w:t>
      </w:r>
      <w:r w:rsidR="00D01B4B">
        <w:rPr>
          <w:rFonts w:ascii="Garamond" w:hAnsi="Garamond" w:cs="Times New Roman"/>
          <w:color w:val="000000" w:themeColor="text1"/>
        </w:rPr>
        <w:t>Weak</w:t>
      </w:r>
      <w:r w:rsidR="00DE519B">
        <w:rPr>
          <w:rFonts w:ascii="Garamond" w:hAnsi="Garamond" w:cs="Times New Roman"/>
          <w:color w:val="000000" w:themeColor="text1"/>
        </w:rPr>
        <w:t xml:space="preserve"> Argument is subject to a similar objection. </w:t>
      </w:r>
      <w:r w:rsidR="00913E88">
        <w:rPr>
          <w:rFonts w:ascii="Garamond" w:hAnsi="Garamond" w:cs="Times New Roman"/>
          <w:color w:val="000000" w:themeColor="text1"/>
        </w:rPr>
        <w:t>Recall, that premise states:</w:t>
      </w:r>
    </w:p>
    <w:p w14:paraId="73184D94" w14:textId="77777777" w:rsidR="0011710F" w:rsidRPr="00896287" w:rsidRDefault="0011710F" w:rsidP="0011710F">
      <w:pPr>
        <w:pStyle w:val="ListParagraph"/>
        <w:numPr>
          <w:ilvl w:val="0"/>
          <w:numId w:val="21"/>
        </w:numPr>
        <w:spacing w:line="360" w:lineRule="auto"/>
        <w:rPr>
          <w:rFonts w:ascii="Garamond" w:hAnsi="Garamond" w:cs="Times New Roman"/>
          <w:color w:val="000000" w:themeColor="text1"/>
        </w:rPr>
      </w:pPr>
      <w:r w:rsidRPr="00896287">
        <w:rPr>
          <w:rFonts w:ascii="Garamond" w:hAnsi="Garamond" w:cs="Times New Roman"/>
          <w:color w:val="000000" w:themeColor="text1"/>
        </w:rPr>
        <w:t>If God renders it obvious to us that he punishes sins, he makes it eas</w:t>
      </w:r>
      <w:r>
        <w:rPr>
          <w:rFonts w:ascii="Garamond" w:hAnsi="Garamond" w:cs="Times New Roman"/>
          <w:color w:val="000000" w:themeColor="text1"/>
        </w:rPr>
        <w:t>ier</w:t>
      </w:r>
      <w:r w:rsidRPr="00896287">
        <w:rPr>
          <w:rFonts w:ascii="Garamond" w:hAnsi="Garamond" w:cs="Times New Roman"/>
          <w:color w:val="000000" w:themeColor="text1"/>
        </w:rPr>
        <w:t xml:space="preserve"> for us to do good.</w:t>
      </w:r>
    </w:p>
    <w:p w14:paraId="4F7139F1" w14:textId="312E09B1" w:rsidR="00F7099D" w:rsidRDefault="008468EF" w:rsidP="00615F85">
      <w:pPr>
        <w:spacing w:line="360" w:lineRule="auto"/>
        <w:rPr>
          <w:rFonts w:ascii="Garamond" w:hAnsi="Garamond" w:cs="Times New Roman"/>
          <w:color w:val="000000" w:themeColor="text1"/>
        </w:rPr>
      </w:pPr>
      <w:r>
        <w:rPr>
          <w:rFonts w:ascii="Garamond" w:hAnsi="Garamond" w:cs="Times New Roman"/>
          <w:color w:val="000000" w:themeColor="text1"/>
        </w:rPr>
        <w:t xml:space="preserve">Granted, it might be easier for Jones to </w:t>
      </w:r>
      <w:r w:rsidR="004416E2">
        <w:rPr>
          <w:rFonts w:ascii="Garamond" w:hAnsi="Garamond" w:cs="Times New Roman"/>
          <w:color w:val="000000" w:themeColor="text1"/>
        </w:rPr>
        <w:t xml:space="preserve">decide to feed his children if God threatens to punish him for negligence. </w:t>
      </w:r>
      <w:r w:rsidR="00887629">
        <w:rPr>
          <w:rFonts w:ascii="Garamond" w:hAnsi="Garamond" w:cs="Times New Roman"/>
          <w:color w:val="000000" w:themeColor="text1"/>
        </w:rPr>
        <w:t xml:space="preserve">But it is not clear that </w:t>
      </w:r>
      <w:r w:rsidR="009B20B8">
        <w:rPr>
          <w:rFonts w:ascii="Garamond" w:hAnsi="Garamond" w:cs="Times New Roman"/>
          <w:color w:val="000000" w:themeColor="text1"/>
        </w:rPr>
        <w:t xml:space="preserve">it would be any easier for Jones to perform praiseworthy actions at all. </w:t>
      </w:r>
      <w:r w:rsidR="005C26FA">
        <w:rPr>
          <w:rFonts w:ascii="Garamond" w:hAnsi="Garamond" w:cs="Times New Roman"/>
          <w:color w:val="000000" w:themeColor="text1"/>
        </w:rPr>
        <w:t xml:space="preserve">For if Jones only feeds his children out of fear of divine punishments, he does not behave in a praiseworthy way. </w:t>
      </w:r>
      <w:r w:rsidR="00D42015">
        <w:rPr>
          <w:rFonts w:ascii="Garamond" w:hAnsi="Garamond" w:cs="Times New Roman"/>
          <w:color w:val="000000" w:themeColor="text1"/>
        </w:rPr>
        <w:t xml:space="preserve">And as I have argued, </w:t>
      </w:r>
      <w:r w:rsidR="00B41668">
        <w:rPr>
          <w:rFonts w:ascii="Garamond" w:hAnsi="Garamond" w:cs="Times New Roman"/>
          <w:color w:val="000000" w:themeColor="text1"/>
        </w:rPr>
        <w:t xml:space="preserve">God’s threats cannot give Jones any incentive to feed his children out of love rather than fear, whereas this is what he is </w:t>
      </w:r>
      <w:r w:rsidR="00601AD7">
        <w:rPr>
          <w:rFonts w:ascii="Garamond" w:hAnsi="Garamond" w:cs="Times New Roman"/>
          <w:color w:val="000000" w:themeColor="text1"/>
        </w:rPr>
        <w:t xml:space="preserve">morally </w:t>
      </w:r>
      <w:r w:rsidR="00B41668">
        <w:rPr>
          <w:rFonts w:ascii="Garamond" w:hAnsi="Garamond" w:cs="Times New Roman"/>
          <w:color w:val="000000" w:themeColor="text1"/>
        </w:rPr>
        <w:t>obligated to do.</w:t>
      </w:r>
    </w:p>
    <w:p w14:paraId="4E36AB35" w14:textId="4BCAC034" w:rsidR="0057687D" w:rsidRDefault="00D41F55" w:rsidP="00615F85">
      <w:pPr>
        <w:spacing w:line="360" w:lineRule="auto"/>
        <w:rPr>
          <w:rFonts w:ascii="Garamond" w:hAnsi="Garamond" w:cs="Times New Roman"/>
          <w:color w:val="000000" w:themeColor="text1"/>
        </w:rPr>
      </w:pPr>
      <w:r>
        <w:rPr>
          <w:rFonts w:ascii="Garamond" w:hAnsi="Garamond" w:cs="Times New Roman"/>
          <w:color w:val="000000" w:themeColor="text1"/>
        </w:rPr>
        <w:tab/>
      </w:r>
      <w:r w:rsidRPr="00F27CBB">
        <w:rPr>
          <w:rFonts w:ascii="Garamond" w:hAnsi="Garamond" w:cs="Times New Roman"/>
          <w:color w:val="000000" w:themeColor="text1"/>
        </w:rPr>
        <w:t xml:space="preserve">In reply, the proponent of the soul-building strategy could argue that heaven consists </w:t>
      </w:r>
      <w:r w:rsidR="001867E0" w:rsidRPr="00F27CBB">
        <w:rPr>
          <w:rFonts w:ascii="Garamond" w:hAnsi="Garamond" w:cs="Times New Roman"/>
          <w:color w:val="000000" w:themeColor="text1"/>
        </w:rPr>
        <w:t xml:space="preserve">in </w:t>
      </w:r>
      <w:r w:rsidRPr="00F27CBB">
        <w:rPr>
          <w:rFonts w:ascii="Garamond" w:hAnsi="Garamond" w:cs="Times New Roman"/>
          <w:color w:val="000000" w:themeColor="text1"/>
        </w:rPr>
        <w:t xml:space="preserve">seeing God face-to-face in the beatific vision, whereas hell consists in having this vision withheld from us eternally. </w:t>
      </w:r>
      <w:r w:rsidR="001867E0" w:rsidRPr="00F27CBB">
        <w:rPr>
          <w:rFonts w:ascii="Garamond" w:hAnsi="Garamond" w:cs="Times New Roman"/>
          <w:color w:val="000000" w:themeColor="text1"/>
        </w:rPr>
        <w:t xml:space="preserve">Moreover, it would be argued, it is noble to want, above all else, to achieve the beatific vision. Therefore, if Jones were to </w:t>
      </w:r>
      <w:r w:rsidR="008E585E" w:rsidRPr="00F27CBB">
        <w:rPr>
          <w:rFonts w:ascii="Garamond" w:hAnsi="Garamond" w:cs="Times New Roman"/>
          <w:color w:val="000000" w:themeColor="text1"/>
        </w:rPr>
        <w:t>feed</w:t>
      </w:r>
      <w:r w:rsidR="001867E0" w:rsidRPr="00F27CBB">
        <w:rPr>
          <w:rFonts w:ascii="Garamond" w:hAnsi="Garamond" w:cs="Times New Roman"/>
          <w:color w:val="000000" w:themeColor="text1"/>
        </w:rPr>
        <w:t xml:space="preserve"> his children </w:t>
      </w:r>
      <w:r w:rsidR="00F27CBB" w:rsidRPr="00F27CBB">
        <w:rPr>
          <w:rFonts w:ascii="Garamond" w:hAnsi="Garamond" w:cs="Times New Roman"/>
          <w:color w:val="000000" w:themeColor="text1"/>
        </w:rPr>
        <w:t>out of fear of</w:t>
      </w:r>
      <w:r w:rsidR="001867E0" w:rsidRPr="00F27CBB">
        <w:rPr>
          <w:rFonts w:ascii="Garamond" w:hAnsi="Garamond" w:cs="Times New Roman"/>
          <w:color w:val="000000" w:themeColor="text1"/>
        </w:rPr>
        <w:t xml:space="preserve"> hell, he would act nobly. </w:t>
      </w:r>
      <w:r w:rsidR="00986E57" w:rsidRPr="00F27CBB">
        <w:rPr>
          <w:rFonts w:ascii="Garamond" w:hAnsi="Garamond" w:cs="Times New Roman"/>
          <w:color w:val="000000" w:themeColor="text1"/>
        </w:rPr>
        <w:t xml:space="preserve">In general, by introducing threats of </w:t>
      </w:r>
      <w:r w:rsidR="00573FD3" w:rsidRPr="00F27CBB">
        <w:rPr>
          <w:rFonts w:ascii="Garamond" w:hAnsi="Garamond" w:cs="Times New Roman"/>
          <w:color w:val="000000" w:themeColor="text1"/>
        </w:rPr>
        <w:t>damnation</w:t>
      </w:r>
      <w:r w:rsidR="00986E57" w:rsidRPr="00F27CBB">
        <w:rPr>
          <w:rFonts w:ascii="Garamond" w:hAnsi="Garamond" w:cs="Times New Roman"/>
          <w:color w:val="000000" w:themeColor="text1"/>
        </w:rPr>
        <w:t>, God would powerfully incentivize us to do the right things for the right reasons</w:t>
      </w:r>
      <w:r w:rsidR="003D4746" w:rsidRPr="00F27CBB">
        <w:rPr>
          <w:rFonts w:ascii="Garamond" w:hAnsi="Garamond" w:cs="Times New Roman"/>
          <w:color w:val="000000" w:themeColor="text1"/>
        </w:rPr>
        <w:t xml:space="preserve">, since it is noble to pursue the beatific vision in all we do. </w:t>
      </w:r>
      <w:r w:rsidR="000030F8" w:rsidRPr="00F27CBB">
        <w:rPr>
          <w:rFonts w:ascii="Garamond" w:hAnsi="Garamond" w:cs="Times New Roman"/>
          <w:color w:val="000000" w:themeColor="text1"/>
        </w:rPr>
        <w:t xml:space="preserve">In this way, </w:t>
      </w:r>
      <w:r w:rsidR="00377B25" w:rsidRPr="00F27CBB">
        <w:rPr>
          <w:rFonts w:ascii="Garamond" w:hAnsi="Garamond" w:cs="Times New Roman"/>
          <w:color w:val="000000" w:themeColor="text1"/>
        </w:rPr>
        <w:t xml:space="preserve">it would be argued, </w:t>
      </w:r>
      <w:r w:rsidR="000030F8" w:rsidRPr="00F27CBB">
        <w:rPr>
          <w:rFonts w:ascii="Garamond" w:hAnsi="Garamond" w:cs="Times New Roman"/>
          <w:color w:val="000000" w:themeColor="text1"/>
        </w:rPr>
        <w:t xml:space="preserve">the second premises of both </w:t>
      </w:r>
      <w:r w:rsidR="00C00298">
        <w:rPr>
          <w:rFonts w:ascii="Garamond" w:hAnsi="Garamond" w:cs="Times New Roman"/>
          <w:color w:val="000000" w:themeColor="text1"/>
        </w:rPr>
        <w:t>T</w:t>
      </w:r>
      <w:r w:rsidR="000030F8" w:rsidRPr="00F27CBB">
        <w:rPr>
          <w:rFonts w:ascii="Garamond" w:hAnsi="Garamond" w:cs="Times New Roman"/>
          <w:color w:val="000000" w:themeColor="text1"/>
        </w:rPr>
        <w:t xml:space="preserve">he Strong and </w:t>
      </w:r>
      <w:r w:rsidR="00C00298">
        <w:rPr>
          <w:rFonts w:ascii="Garamond" w:hAnsi="Garamond" w:cs="Times New Roman"/>
          <w:color w:val="000000" w:themeColor="text1"/>
        </w:rPr>
        <w:t>T</w:t>
      </w:r>
      <w:r w:rsidR="000030F8" w:rsidRPr="00F27CBB">
        <w:rPr>
          <w:rFonts w:ascii="Garamond" w:hAnsi="Garamond" w:cs="Times New Roman"/>
          <w:color w:val="000000" w:themeColor="text1"/>
        </w:rPr>
        <w:t xml:space="preserve">he Weak Arguments are vindicated. </w:t>
      </w:r>
      <w:r w:rsidR="0086334C" w:rsidRPr="00F27CBB">
        <w:rPr>
          <w:rFonts w:ascii="Garamond" w:hAnsi="Garamond" w:cs="Times New Roman"/>
          <w:color w:val="000000" w:themeColor="text1"/>
        </w:rPr>
        <w:t>Contrary to my criticisms, God’s threats of damnation would not provide ulterior motives for good behaviors</w:t>
      </w:r>
      <w:r w:rsidR="00573FD3" w:rsidRPr="00F27CBB">
        <w:rPr>
          <w:rFonts w:ascii="Garamond" w:hAnsi="Garamond" w:cs="Times New Roman"/>
          <w:color w:val="000000" w:themeColor="text1"/>
        </w:rPr>
        <w:t>, rather they would provide very good motives for such behaviors</w:t>
      </w:r>
      <w:r w:rsidR="0086334C" w:rsidRPr="00F27CBB">
        <w:rPr>
          <w:rFonts w:ascii="Garamond" w:hAnsi="Garamond" w:cs="Times New Roman"/>
          <w:color w:val="000000" w:themeColor="text1"/>
        </w:rPr>
        <w:t xml:space="preserve">. </w:t>
      </w:r>
    </w:p>
    <w:p w14:paraId="1770255E" w14:textId="3C9BBFFC" w:rsidR="00D85F6B" w:rsidRDefault="0086334C" w:rsidP="00615F85">
      <w:pPr>
        <w:spacing w:line="360" w:lineRule="auto"/>
        <w:rPr>
          <w:rFonts w:ascii="Garamond" w:hAnsi="Garamond" w:cs="Times New Roman"/>
          <w:color w:val="000000" w:themeColor="text1"/>
        </w:rPr>
      </w:pPr>
      <w:r>
        <w:rPr>
          <w:rFonts w:ascii="Garamond" w:hAnsi="Garamond" w:cs="Times New Roman"/>
          <w:color w:val="000000" w:themeColor="text1"/>
        </w:rPr>
        <w:tab/>
        <w:t xml:space="preserve">This reply has two shortcomings. </w:t>
      </w:r>
      <w:r w:rsidR="00573FD3">
        <w:rPr>
          <w:rFonts w:ascii="Garamond" w:hAnsi="Garamond" w:cs="Times New Roman"/>
          <w:color w:val="000000" w:themeColor="text1"/>
        </w:rPr>
        <w:t xml:space="preserve">The first is that it is not psychologically plausible that, if only it were obvious to us that God deprived sinners of the beatific vision, we would altogether lose the capacity to sin. The beatific vision simply does not have a powerful enough grip on the desires of ordinary people to dictate their behavior so </w:t>
      </w:r>
      <w:r w:rsidR="008C4C8F">
        <w:rPr>
          <w:rFonts w:ascii="Garamond" w:hAnsi="Garamond" w:cs="Times New Roman"/>
          <w:color w:val="000000" w:themeColor="text1"/>
        </w:rPr>
        <w:t>thoroughly</w:t>
      </w:r>
      <w:r w:rsidR="00573FD3">
        <w:rPr>
          <w:rFonts w:ascii="Garamond" w:hAnsi="Garamond" w:cs="Times New Roman"/>
          <w:color w:val="000000" w:themeColor="text1"/>
        </w:rPr>
        <w:t xml:space="preserve">. </w:t>
      </w:r>
    </w:p>
    <w:p w14:paraId="68D16910" w14:textId="3DBEE02E" w:rsidR="00A015C1" w:rsidRDefault="00D85F6B" w:rsidP="00615F85">
      <w:pPr>
        <w:spacing w:line="360" w:lineRule="auto"/>
        <w:rPr>
          <w:rFonts w:ascii="Garamond" w:hAnsi="Garamond" w:cs="Times New Roman"/>
          <w:color w:val="000000" w:themeColor="text1"/>
        </w:rPr>
      </w:pPr>
      <w:r>
        <w:rPr>
          <w:rFonts w:ascii="Garamond" w:hAnsi="Garamond" w:cs="Times New Roman"/>
          <w:color w:val="000000" w:themeColor="text1"/>
        </w:rPr>
        <w:tab/>
        <w:t xml:space="preserve">The second </w:t>
      </w:r>
      <w:r w:rsidR="00837A13">
        <w:rPr>
          <w:rFonts w:ascii="Garamond" w:hAnsi="Garamond" w:cs="Times New Roman"/>
          <w:color w:val="000000" w:themeColor="text1"/>
        </w:rPr>
        <w:t xml:space="preserve">shortcoming of the reply is that it </w:t>
      </w:r>
      <w:r w:rsidR="00B0542A">
        <w:rPr>
          <w:rFonts w:ascii="Garamond" w:hAnsi="Garamond" w:cs="Times New Roman"/>
          <w:color w:val="000000" w:themeColor="text1"/>
        </w:rPr>
        <w:t xml:space="preserve">seems to </w:t>
      </w:r>
      <w:r w:rsidR="00837A13">
        <w:rPr>
          <w:rFonts w:ascii="Garamond" w:hAnsi="Garamond" w:cs="Times New Roman"/>
          <w:color w:val="000000" w:themeColor="text1"/>
        </w:rPr>
        <w:t xml:space="preserve">rest on an implausibly strong intellectualist picture of the will. </w:t>
      </w:r>
      <w:r w:rsidR="00B0542A">
        <w:rPr>
          <w:rFonts w:ascii="Garamond" w:hAnsi="Garamond" w:cs="Times New Roman"/>
          <w:color w:val="000000" w:themeColor="text1"/>
        </w:rPr>
        <w:t xml:space="preserve">The idea seems to be that, if only it were obvious to us </w:t>
      </w:r>
      <w:r w:rsidR="002213C6">
        <w:rPr>
          <w:rFonts w:ascii="Garamond" w:hAnsi="Garamond" w:cs="Times New Roman"/>
          <w:color w:val="000000" w:themeColor="text1"/>
        </w:rPr>
        <w:t>that our ultimate good consisted in the beatific vision</w:t>
      </w:r>
      <w:r w:rsidR="00B0542A">
        <w:rPr>
          <w:rFonts w:ascii="Garamond" w:hAnsi="Garamond" w:cs="Times New Roman"/>
          <w:color w:val="000000" w:themeColor="text1"/>
        </w:rPr>
        <w:t xml:space="preserve">, we would never </w:t>
      </w:r>
      <w:r w:rsidR="002213C6">
        <w:rPr>
          <w:rFonts w:ascii="Garamond" w:hAnsi="Garamond" w:cs="Times New Roman"/>
          <w:color w:val="000000" w:themeColor="text1"/>
        </w:rPr>
        <w:t xml:space="preserve">deliberately </w:t>
      </w:r>
      <w:r w:rsidR="00B0542A">
        <w:rPr>
          <w:rFonts w:ascii="Garamond" w:hAnsi="Garamond" w:cs="Times New Roman"/>
          <w:color w:val="000000" w:themeColor="text1"/>
        </w:rPr>
        <w:t>choose what was contrary t</w:t>
      </w:r>
      <w:r w:rsidR="002213C6">
        <w:rPr>
          <w:rFonts w:ascii="Garamond" w:hAnsi="Garamond" w:cs="Times New Roman"/>
          <w:color w:val="000000" w:themeColor="text1"/>
        </w:rPr>
        <w:t>o the good</w:t>
      </w:r>
      <w:r w:rsidR="00B0542A">
        <w:rPr>
          <w:rFonts w:ascii="Garamond" w:hAnsi="Garamond" w:cs="Times New Roman"/>
          <w:color w:val="000000" w:themeColor="text1"/>
        </w:rPr>
        <w:t>. On such a picture, the source of all sinful action is ignorance</w:t>
      </w:r>
      <w:r w:rsidR="002213C6">
        <w:rPr>
          <w:rFonts w:ascii="Garamond" w:hAnsi="Garamond" w:cs="Times New Roman"/>
          <w:color w:val="000000" w:themeColor="text1"/>
        </w:rPr>
        <w:t xml:space="preserve"> of the true nature of our ultimate good</w:t>
      </w:r>
      <w:r w:rsidR="00B0542A">
        <w:rPr>
          <w:rFonts w:ascii="Garamond" w:hAnsi="Garamond" w:cs="Times New Roman"/>
          <w:color w:val="000000" w:themeColor="text1"/>
        </w:rPr>
        <w:t>. Now, either the ignorance that makes sin possible is culpable or it is not. But if it is not culpable, then there is no reason why actions performed as a result of it should be considered sinful. And if it is culpable</w:t>
      </w:r>
      <w:r w:rsidR="00251F30">
        <w:rPr>
          <w:rFonts w:ascii="Garamond" w:hAnsi="Garamond" w:cs="Times New Roman"/>
          <w:color w:val="000000" w:themeColor="text1"/>
        </w:rPr>
        <w:t xml:space="preserve"> then it must be feigned, which is to say that it must not truly be ignorance at all. </w:t>
      </w:r>
    </w:p>
    <w:p w14:paraId="3D59873F" w14:textId="1FB19209" w:rsidR="00615F85" w:rsidRPr="00345655" w:rsidRDefault="004259EB" w:rsidP="00615F85">
      <w:pPr>
        <w:spacing w:line="360" w:lineRule="auto"/>
        <w:rPr>
          <w:rFonts w:ascii="Garamond" w:hAnsi="Garamond" w:cs="Times New Roman"/>
          <w:color w:val="000000" w:themeColor="text1"/>
        </w:rPr>
      </w:pPr>
      <w:r>
        <w:rPr>
          <w:rFonts w:ascii="Garamond" w:hAnsi="Garamond" w:cs="Times New Roman"/>
          <w:color w:val="000000" w:themeColor="text1"/>
        </w:rPr>
        <w:lastRenderedPageBreak/>
        <w:tab/>
      </w:r>
      <w:r w:rsidR="00615F85">
        <w:rPr>
          <w:rFonts w:ascii="Garamond" w:hAnsi="Garamond" w:cs="Times New Roman"/>
          <w:color w:val="000000" w:themeColor="text1"/>
        </w:rPr>
        <w:t xml:space="preserve">Schellenberg offers a similar objection to soul-building theodicies to the one I have provided in this section. His argument is that even if God coerced us to choose the good, and eliminated temptations to choose the contrary, we would still face strong temptations to choose the good for the wrong reasons—namely, to avoid divine punishments. Thus, contrary to soul-building theodicies, we would still have opportunities to develop our characters through resisting these </w:t>
      </w:r>
      <w:r w:rsidR="00615F85" w:rsidRPr="00345655">
        <w:rPr>
          <w:rFonts w:ascii="Garamond" w:hAnsi="Garamond" w:cs="Times New Roman"/>
          <w:color w:val="000000" w:themeColor="text1"/>
        </w:rPr>
        <w:t>temptations</w:t>
      </w:r>
      <w:r w:rsidR="00B02366" w:rsidRPr="00345655">
        <w:rPr>
          <w:rFonts w:ascii="Garamond" w:hAnsi="Garamond" w:cs="Times New Roman"/>
          <w:color w:val="000000" w:themeColor="text1"/>
        </w:rPr>
        <w:t xml:space="preserve"> (</w:t>
      </w:r>
      <w:r w:rsidR="00712F5E" w:rsidRPr="00345655">
        <w:rPr>
          <w:rFonts w:ascii="Garamond" w:hAnsi="Garamond" w:cs="Times New Roman"/>
          <w:color w:val="000000" w:themeColor="text1"/>
        </w:rPr>
        <w:t xml:space="preserve">2005, pp. </w:t>
      </w:r>
      <w:r w:rsidR="00B02366" w:rsidRPr="00345655">
        <w:rPr>
          <w:rFonts w:ascii="Garamond" w:hAnsi="Garamond" w:cs="Times New Roman"/>
          <w:color w:val="000000" w:themeColor="text1"/>
        </w:rPr>
        <w:t>2</w:t>
      </w:r>
      <w:r w:rsidR="00325563" w:rsidRPr="00345655">
        <w:rPr>
          <w:rFonts w:ascii="Garamond" w:hAnsi="Garamond" w:cs="Times New Roman"/>
          <w:color w:val="000000" w:themeColor="text1"/>
        </w:rPr>
        <w:t>9</w:t>
      </w:r>
      <w:r w:rsidR="00B02366" w:rsidRPr="00345655">
        <w:rPr>
          <w:rFonts w:ascii="Garamond" w:hAnsi="Garamond" w:cs="Times New Roman"/>
          <w:color w:val="000000" w:themeColor="text1"/>
        </w:rPr>
        <w:t>4-6)</w:t>
      </w:r>
      <w:r w:rsidR="00615F85" w:rsidRPr="00345655">
        <w:rPr>
          <w:rFonts w:ascii="Garamond" w:hAnsi="Garamond" w:cs="Times New Roman"/>
          <w:color w:val="000000" w:themeColor="text1"/>
        </w:rPr>
        <w:t>.</w:t>
      </w:r>
    </w:p>
    <w:p w14:paraId="03D089EB" w14:textId="2574788D" w:rsidR="0045481E" w:rsidRPr="00345655" w:rsidRDefault="007C260B" w:rsidP="005438AB">
      <w:pPr>
        <w:spacing w:line="360" w:lineRule="auto"/>
        <w:rPr>
          <w:rFonts w:ascii="Garamond" w:hAnsi="Garamond" w:cs="Times New Roman"/>
          <w:color w:val="000000" w:themeColor="text1"/>
        </w:rPr>
      </w:pPr>
      <w:r w:rsidRPr="00345655">
        <w:rPr>
          <w:rFonts w:ascii="Garamond" w:hAnsi="Garamond" w:cs="Times New Roman"/>
          <w:color w:val="000000" w:themeColor="text1"/>
        </w:rPr>
        <w:tab/>
      </w:r>
      <w:r w:rsidR="00ED2531" w:rsidRPr="00345655">
        <w:rPr>
          <w:rFonts w:ascii="Garamond" w:hAnsi="Garamond" w:cs="Times New Roman"/>
          <w:color w:val="000000" w:themeColor="text1"/>
        </w:rPr>
        <w:t>The assumption here that</w:t>
      </w:r>
      <w:r w:rsidR="00A14387" w:rsidRPr="00345655">
        <w:rPr>
          <w:rFonts w:ascii="Garamond" w:hAnsi="Garamond" w:cs="Times New Roman"/>
          <w:color w:val="000000" w:themeColor="text1"/>
        </w:rPr>
        <w:t>, even if God were to coerce us to choose the good,</w:t>
      </w:r>
      <w:r w:rsidR="00ED2531" w:rsidRPr="00345655">
        <w:rPr>
          <w:rFonts w:ascii="Garamond" w:hAnsi="Garamond" w:cs="Times New Roman"/>
          <w:color w:val="000000" w:themeColor="text1"/>
        </w:rPr>
        <w:t xml:space="preserve"> </w:t>
      </w:r>
      <w:r w:rsidR="00787A30" w:rsidRPr="00345655">
        <w:rPr>
          <w:rFonts w:ascii="Garamond" w:hAnsi="Garamond" w:cs="Times New Roman"/>
          <w:color w:val="000000" w:themeColor="text1"/>
        </w:rPr>
        <w:t xml:space="preserve">we would still face strong temptations to choose </w:t>
      </w:r>
      <w:r w:rsidR="00A14387" w:rsidRPr="00345655">
        <w:rPr>
          <w:rFonts w:ascii="Garamond" w:hAnsi="Garamond" w:cs="Times New Roman"/>
          <w:color w:val="000000" w:themeColor="text1"/>
        </w:rPr>
        <w:t>the good</w:t>
      </w:r>
      <w:r w:rsidR="00787A30" w:rsidRPr="00345655">
        <w:rPr>
          <w:rFonts w:ascii="Garamond" w:hAnsi="Garamond" w:cs="Times New Roman"/>
          <w:color w:val="000000" w:themeColor="text1"/>
        </w:rPr>
        <w:t xml:space="preserve"> for the wrong reasons</w:t>
      </w:r>
      <w:r w:rsidR="00305EA6" w:rsidRPr="00345655">
        <w:rPr>
          <w:rFonts w:ascii="Garamond" w:hAnsi="Garamond" w:cs="Times New Roman"/>
          <w:color w:val="000000" w:themeColor="text1"/>
        </w:rPr>
        <w:t xml:space="preserve"> </w:t>
      </w:r>
      <w:r w:rsidR="00787A30" w:rsidRPr="00345655">
        <w:rPr>
          <w:rFonts w:ascii="Garamond" w:hAnsi="Garamond" w:cs="Times New Roman"/>
          <w:color w:val="000000" w:themeColor="text1"/>
        </w:rPr>
        <w:t xml:space="preserve">may seem like a bit of armchair psychology. </w:t>
      </w:r>
      <w:r w:rsidR="001136C2" w:rsidRPr="00345655">
        <w:rPr>
          <w:rFonts w:ascii="Garamond" w:hAnsi="Garamond" w:cs="Times New Roman"/>
          <w:color w:val="000000" w:themeColor="text1"/>
        </w:rPr>
        <w:t xml:space="preserve">But here is an argument for it. </w:t>
      </w:r>
      <w:r w:rsidR="00BC2E7F" w:rsidRPr="00345655">
        <w:rPr>
          <w:rFonts w:ascii="Garamond" w:hAnsi="Garamond" w:cs="Times New Roman"/>
          <w:color w:val="000000" w:themeColor="text1"/>
        </w:rPr>
        <w:t>In our present state, we are</w:t>
      </w:r>
      <w:r w:rsidR="00844F1F" w:rsidRPr="00345655">
        <w:rPr>
          <w:rFonts w:ascii="Garamond" w:hAnsi="Garamond" w:cs="Times New Roman"/>
          <w:color w:val="000000" w:themeColor="text1"/>
        </w:rPr>
        <w:t xml:space="preserve"> </w:t>
      </w:r>
      <w:r w:rsidR="00844F1F" w:rsidRPr="00345655">
        <w:rPr>
          <w:rFonts w:ascii="Garamond" w:hAnsi="Garamond" w:cs="Times New Roman"/>
          <w:i/>
          <w:iCs/>
          <w:color w:val="000000" w:themeColor="text1"/>
        </w:rPr>
        <w:t xml:space="preserve">not </w:t>
      </w:r>
      <w:r w:rsidR="00BC2E7F" w:rsidRPr="00345655">
        <w:rPr>
          <w:rFonts w:ascii="Garamond" w:hAnsi="Garamond" w:cs="Times New Roman"/>
          <w:color w:val="000000" w:themeColor="text1"/>
        </w:rPr>
        <w:t xml:space="preserve">always </w:t>
      </w:r>
      <w:r w:rsidR="00844F1F" w:rsidRPr="00345655">
        <w:rPr>
          <w:rFonts w:ascii="Garamond" w:hAnsi="Garamond" w:cs="Times New Roman"/>
          <w:color w:val="000000" w:themeColor="text1"/>
        </w:rPr>
        <w:t xml:space="preserve">inclined to choose the good for its own sake. </w:t>
      </w:r>
      <w:r w:rsidR="0014448A" w:rsidRPr="00345655">
        <w:rPr>
          <w:rFonts w:ascii="Garamond" w:hAnsi="Garamond" w:cs="Times New Roman"/>
          <w:color w:val="000000" w:themeColor="text1"/>
        </w:rPr>
        <w:t xml:space="preserve">This is to say that we do not </w:t>
      </w:r>
      <w:r w:rsidR="00BC2E7F" w:rsidRPr="00345655">
        <w:rPr>
          <w:rFonts w:ascii="Garamond" w:hAnsi="Garamond" w:cs="Times New Roman"/>
          <w:color w:val="000000" w:themeColor="text1"/>
        </w:rPr>
        <w:t xml:space="preserve">always </w:t>
      </w:r>
      <w:r w:rsidR="0014448A" w:rsidRPr="00345655">
        <w:rPr>
          <w:rFonts w:ascii="Garamond" w:hAnsi="Garamond" w:cs="Times New Roman"/>
          <w:color w:val="000000" w:themeColor="text1"/>
        </w:rPr>
        <w:t xml:space="preserve">desire the good </w:t>
      </w:r>
      <w:r w:rsidR="00C62CD9" w:rsidRPr="00345655">
        <w:rPr>
          <w:rFonts w:ascii="Garamond" w:hAnsi="Garamond" w:cs="Times New Roman"/>
          <w:color w:val="000000" w:themeColor="text1"/>
        </w:rPr>
        <w:t>fundamentally</w:t>
      </w:r>
      <w:r w:rsidR="0014448A" w:rsidRPr="00345655">
        <w:rPr>
          <w:rFonts w:ascii="Garamond" w:hAnsi="Garamond" w:cs="Times New Roman"/>
          <w:color w:val="000000" w:themeColor="text1"/>
        </w:rPr>
        <w:t xml:space="preserve">; </w:t>
      </w:r>
      <w:r w:rsidR="00BC2E7F" w:rsidRPr="00345655">
        <w:rPr>
          <w:rFonts w:ascii="Garamond" w:hAnsi="Garamond" w:cs="Times New Roman"/>
          <w:color w:val="000000" w:themeColor="text1"/>
        </w:rPr>
        <w:t xml:space="preserve">sometimes, </w:t>
      </w:r>
      <w:r w:rsidR="0014448A" w:rsidRPr="00345655">
        <w:rPr>
          <w:rFonts w:ascii="Garamond" w:hAnsi="Garamond" w:cs="Times New Roman"/>
          <w:color w:val="000000" w:themeColor="text1"/>
        </w:rPr>
        <w:t>if we desire the good</w:t>
      </w:r>
      <w:r w:rsidR="004B6FF4" w:rsidRPr="00345655">
        <w:rPr>
          <w:rFonts w:ascii="Garamond" w:hAnsi="Garamond" w:cs="Times New Roman"/>
          <w:color w:val="000000" w:themeColor="text1"/>
        </w:rPr>
        <w:t xml:space="preserve"> at all</w:t>
      </w:r>
      <w:r w:rsidR="0014448A" w:rsidRPr="00345655">
        <w:rPr>
          <w:rFonts w:ascii="Garamond" w:hAnsi="Garamond" w:cs="Times New Roman"/>
          <w:color w:val="000000" w:themeColor="text1"/>
        </w:rPr>
        <w:t xml:space="preserve">, we desire it </w:t>
      </w:r>
      <w:r w:rsidR="00C62CD9" w:rsidRPr="00345655">
        <w:rPr>
          <w:rFonts w:ascii="Garamond" w:hAnsi="Garamond" w:cs="Times New Roman"/>
          <w:color w:val="000000" w:themeColor="text1"/>
        </w:rPr>
        <w:t>instrumentally</w:t>
      </w:r>
      <w:r w:rsidR="0014448A" w:rsidRPr="00345655">
        <w:rPr>
          <w:rFonts w:ascii="Garamond" w:hAnsi="Garamond" w:cs="Times New Roman"/>
          <w:color w:val="000000" w:themeColor="text1"/>
        </w:rPr>
        <w:t xml:space="preserve"> for the sake of some further, non-good end. </w:t>
      </w:r>
      <w:r w:rsidR="00846BCB" w:rsidRPr="00345655">
        <w:rPr>
          <w:rFonts w:ascii="Garamond" w:hAnsi="Garamond" w:cs="Times New Roman"/>
          <w:color w:val="000000" w:themeColor="text1"/>
        </w:rPr>
        <w:t xml:space="preserve">But it is impossible for God’s coercive threats to change this situation. For, as I have argued, </w:t>
      </w:r>
      <w:r w:rsidR="00927A35" w:rsidRPr="00345655">
        <w:rPr>
          <w:rFonts w:ascii="Garamond" w:hAnsi="Garamond" w:cs="Times New Roman"/>
          <w:color w:val="000000" w:themeColor="text1"/>
        </w:rPr>
        <w:t xml:space="preserve">coercion cannot change what we </w:t>
      </w:r>
      <w:r w:rsidR="005365A8" w:rsidRPr="00345655">
        <w:rPr>
          <w:rFonts w:ascii="Garamond" w:hAnsi="Garamond" w:cs="Times New Roman"/>
          <w:color w:val="000000" w:themeColor="text1"/>
        </w:rPr>
        <w:t>desire</w:t>
      </w:r>
      <w:r w:rsidR="00927A35" w:rsidRPr="00345655">
        <w:rPr>
          <w:rFonts w:ascii="Garamond" w:hAnsi="Garamond" w:cs="Times New Roman"/>
          <w:color w:val="000000" w:themeColor="text1"/>
        </w:rPr>
        <w:t xml:space="preserve"> at the most fundamental level</w:t>
      </w:r>
      <w:r w:rsidR="00846BCB" w:rsidRPr="00345655">
        <w:rPr>
          <w:rFonts w:ascii="Garamond" w:hAnsi="Garamond" w:cs="Times New Roman"/>
          <w:color w:val="000000" w:themeColor="text1"/>
        </w:rPr>
        <w:t xml:space="preserve">. </w:t>
      </w:r>
      <w:r w:rsidR="00803CEA" w:rsidRPr="00345655">
        <w:rPr>
          <w:rFonts w:ascii="Garamond" w:hAnsi="Garamond" w:cs="Times New Roman"/>
          <w:color w:val="000000" w:themeColor="text1"/>
        </w:rPr>
        <w:t xml:space="preserve">So, </w:t>
      </w:r>
      <w:r w:rsidR="000D249A" w:rsidRPr="00345655">
        <w:rPr>
          <w:rFonts w:ascii="Garamond" w:hAnsi="Garamond" w:cs="Times New Roman"/>
          <w:color w:val="000000" w:themeColor="text1"/>
        </w:rPr>
        <w:t xml:space="preserve">even if God threatened to punish us for sinful behavior in an obvious way, </w:t>
      </w:r>
      <w:r w:rsidR="00803CEA" w:rsidRPr="00345655">
        <w:rPr>
          <w:rFonts w:ascii="Garamond" w:hAnsi="Garamond" w:cs="Times New Roman"/>
          <w:color w:val="000000" w:themeColor="text1"/>
        </w:rPr>
        <w:t xml:space="preserve">we would </w:t>
      </w:r>
      <w:r w:rsidR="000D249A" w:rsidRPr="00345655">
        <w:rPr>
          <w:rFonts w:ascii="Garamond" w:hAnsi="Garamond" w:cs="Times New Roman"/>
          <w:color w:val="000000" w:themeColor="text1"/>
        </w:rPr>
        <w:t xml:space="preserve">still </w:t>
      </w:r>
      <w:r w:rsidR="00BC2E7F" w:rsidRPr="00345655">
        <w:rPr>
          <w:rFonts w:ascii="Garamond" w:hAnsi="Garamond" w:cs="Times New Roman"/>
          <w:color w:val="000000" w:themeColor="text1"/>
        </w:rPr>
        <w:t xml:space="preserve">occasionally </w:t>
      </w:r>
      <w:r w:rsidR="00803CEA" w:rsidRPr="00345655">
        <w:rPr>
          <w:rFonts w:ascii="Garamond" w:hAnsi="Garamond" w:cs="Times New Roman"/>
          <w:color w:val="000000" w:themeColor="text1"/>
        </w:rPr>
        <w:t xml:space="preserve">desire to perform </w:t>
      </w:r>
      <w:r w:rsidR="000D249A" w:rsidRPr="00345655">
        <w:rPr>
          <w:rFonts w:ascii="Garamond" w:hAnsi="Garamond" w:cs="Times New Roman"/>
          <w:color w:val="000000" w:themeColor="text1"/>
        </w:rPr>
        <w:t xml:space="preserve">good actions </w:t>
      </w:r>
      <w:r w:rsidR="00803CEA" w:rsidRPr="00345655">
        <w:rPr>
          <w:rFonts w:ascii="Garamond" w:hAnsi="Garamond" w:cs="Times New Roman"/>
          <w:color w:val="000000" w:themeColor="text1"/>
        </w:rPr>
        <w:t>for the wrong reasons</w:t>
      </w:r>
      <w:r w:rsidR="000D249A" w:rsidRPr="00345655">
        <w:rPr>
          <w:rFonts w:ascii="Garamond" w:hAnsi="Garamond" w:cs="Times New Roman"/>
          <w:color w:val="000000" w:themeColor="text1"/>
        </w:rPr>
        <w:t xml:space="preserve">—to the extent that we desired to perform </w:t>
      </w:r>
      <w:r w:rsidR="009F2351" w:rsidRPr="00345655">
        <w:rPr>
          <w:rFonts w:ascii="Garamond" w:hAnsi="Garamond" w:cs="Times New Roman"/>
          <w:color w:val="000000" w:themeColor="text1"/>
        </w:rPr>
        <w:t xml:space="preserve">them </w:t>
      </w:r>
      <w:r w:rsidR="000D249A" w:rsidRPr="00345655">
        <w:rPr>
          <w:rFonts w:ascii="Garamond" w:hAnsi="Garamond" w:cs="Times New Roman"/>
          <w:color w:val="000000" w:themeColor="text1"/>
        </w:rPr>
        <w:t>that all</w:t>
      </w:r>
      <w:r w:rsidR="00803CEA" w:rsidRPr="00345655">
        <w:rPr>
          <w:rFonts w:ascii="Garamond" w:hAnsi="Garamond" w:cs="Times New Roman"/>
          <w:color w:val="000000" w:themeColor="text1"/>
        </w:rPr>
        <w:t>.</w:t>
      </w:r>
    </w:p>
    <w:p w14:paraId="6D90985A" w14:textId="77777777" w:rsidR="00197991" w:rsidRPr="00197991" w:rsidRDefault="00197991" w:rsidP="005438AB">
      <w:pPr>
        <w:spacing w:line="360" w:lineRule="auto"/>
        <w:rPr>
          <w:rFonts w:ascii="Garamond" w:hAnsi="Garamond" w:cs="Times New Roman"/>
          <w:color w:val="000000" w:themeColor="text1"/>
        </w:rPr>
      </w:pPr>
    </w:p>
    <w:p w14:paraId="4B5C8DF9" w14:textId="5973C36E" w:rsidR="00823F85" w:rsidRPr="00A15CE6" w:rsidRDefault="00823F85" w:rsidP="00A15CE6">
      <w:pPr>
        <w:pStyle w:val="ListParagraph"/>
        <w:numPr>
          <w:ilvl w:val="1"/>
          <w:numId w:val="1"/>
        </w:numPr>
        <w:spacing w:line="360" w:lineRule="auto"/>
        <w:rPr>
          <w:rFonts w:ascii="Garamond" w:hAnsi="Garamond" w:cs="Times New Roman"/>
          <w:color w:val="000000" w:themeColor="text1"/>
        </w:rPr>
      </w:pPr>
      <w:r w:rsidRPr="00A15CE6">
        <w:rPr>
          <w:rFonts w:ascii="Garamond" w:hAnsi="Garamond" w:cs="Times New Roman"/>
          <w:color w:val="000000" w:themeColor="text1"/>
        </w:rPr>
        <w:t xml:space="preserve">Objection </w:t>
      </w:r>
      <w:r w:rsidR="002621AA" w:rsidRPr="00A15CE6">
        <w:rPr>
          <w:rFonts w:ascii="Garamond" w:hAnsi="Garamond" w:cs="Times New Roman"/>
          <w:color w:val="000000" w:themeColor="text1"/>
        </w:rPr>
        <w:t>Two</w:t>
      </w:r>
      <w:r w:rsidRPr="00A15CE6">
        <w:rPr>
          <w:rFonts w:ascii="Garamond" w:hAnsi="Garamond" w:cs="Times New Roman"/>
          <w:color w:val="000000" w:themeColor="text1"/>
        </w:rPr>
        <w:t>: Parody Argument</w:t>
      </w:r>
    </w:p>
    <w:p w14:paraId="38BF55CF" w14:textId="466F2892" w:rsidR="00823F85" w:rsidRDefault="00823F85" w:rsidP="00823F85">
      <w:pPr>
        <w:spacing w:line="360" w:lineRule="auto"/>
        <w:rPr>
          <w:rFonts w:ascii="Garamond" w:hAnsi="Garamond" w:cs="Times New Roman"/>
          <w:color w:val="000000" w:themeColor="text1"/>
        </w:rPr>
      </w:pPr>
      <w:r w:rsidRPr="00896287">
        <w:rPr>
          <w:rFonts w:ascii="Garamond" w:hAnsi="Garamond" w:cs="Times New Roman"/>
          <w:color w:val="000000" w:themeColor="text1"/>
        </w:rPr>
        <w:t>In this section I will formulat</w:t>
      </w:r>
      <w:r w:rsidR="00A47C7F">
        <w:rPr>
          <w:rFonts w:ascii="Garamond" w:hAnsi="Garamond" w:cs="Times New Roman"/>
          <w:color w:val="000000" w:themeColor="text1"/>
        </w:rPr>
        <w:t>e</w:t>
      </w:r>
      <w:r w:rsidRPr="00896287">
        <w:rPr>
          <w:rFonts w:ascii="Garamond" w:hAnsi="Garamond" w:cs="Times New Roman"/>
          <w:color w:val="000000" w:themeColor="text1"/>
        </w:rPr>
        <w:t xml:space="preserve"> an argument which parodies The </w:t>
      </w:r>
      <w:r w:rsidR="00D01B4B">
        <w:rPr>
          <w:rFonts w:ascii="Garamond" w:hAnsi="Garamond" w:cs="Times New Roman"/>
          <w:color w:val="000000" w:themeColor="text1"/>
        </w:rPr>
        <w:t>Weak</w:t>
      </w:r>
      <w:r w:rsidRPr="00896287">
        <w:rPr>
          <w:rFonts w:ascii="Garamond" w:hAnsi="Garamond" w:cs="Times New Roman"/>
          <w:color w:val="000000" w:themeColor="text1"/>
        </w:rPr>
        <w:t xml:space="preserve"> </w:t>
      </w:r>
      <w:r w:rsidR="00B67AB8">
        <w:rPr>
          <w:rFonts w:ascii="Garamond" w:hAnsi="Garamond" w:cs="Times New Roman"/>
          <w:color w:val="000000" w:themeColor="text1"/>
        </w:rPr>
        <w:t xml:space="preserve">Argument. </w:t>
      </w:r>
      <w:r>
        <w:rPr>
          <w:rFonts w:ascii="Garamond" w:hAnsi="Garamond" w:cs="Times New Roman"/>
          <w:color w:val="000000" w:themeColor="text1"/>
        </w:rPr>
        <w:t xml:space="preserve">The basic idea behind the parody argument is this: If God diminishes our capacity for praiseworthy behavior by disincentivizing immoral behavior, </w:t>
      </w:r>
      <w:r w:rsidRPr="00DA6A3F">
        <w:rPr>
          <w:rFonts w:ascii="Garamond" w:hAnsi="Garamond" w:cs="Times New Roman"/>
          <w:color w:val="000000" w:themeColor="text1"/>
        </w:rPr>
        <w:t>then so too must parents diminish their children’s capacity for praiseworthy behavior by disincentivizing immoral behavior in their children.</w:t>
      </w:r>
      <w:r>
        <w:rPr>
          <w:rFonts w:ascii="Garamond" w:hAnsi="Garamond" w:cs="Times New Roman"/>
          <w:color w:val="000000" w:themeColor="text1"/>
        </w:rPr>
        <w:t xml:space="preserve"> It is not plausible, however, that parents diminish their children’s capacity for praiseworthy behavior by disincentivizing immoral behavior in them. But even if it was, it certainly would not be plausible to conclude that parents have a justifying reason </w:t>
      </w:r>
      <w:r>
        <w:rPr>
          <w:rFonts w:ascii="Garamond" w:hAnsi="Garamond" w:cs="Times New Roman"/>
          <w:i/>
          <w:iCs/>
          <w:color w:val="000000" w:themeColor="text1"/>
        </w:rPr>
        <w:t xml:space="preserve">not </w:t>
      </w:r>
      <w:r>
        <w:rPr>
          <w:rFonts w:ascii="Garamond" w:hAnsi="Garamond" w:cs="Times New Roman"/>
          <w:color w:val="000000" w:themeColor="text1"/>
        </w:rPr>
        <w:t xml:space="preserve">to disincentivize immoral behavior in their children. So, it is not plausible to conclude, on the basis of The </w:t>
      </w:r>
      <w:r w:rsidR="00D01B4B">
        <w:rPr>
          <w:rFonts w:ascii="Garamond" w:hAnsi="Garamond" w:cs="Times New Roman"/>
          <w:color w:val="000000" w:themeColor="text1"/>
        </w:rPr>
        <w:t>Weak</w:t>
      </w:r>
      <w:r>
        <w:rPr>
          <w:rFonts w:ascii="Garamond" w:hAnsi="Garamond" w:cs="Times New Roman"/>
          <w:color w:val="000000" w:themeColor="text1"/>
        </w:rPr>
        <w:t xml:space="preserve"> Argument, that God has a justifying reason </w:t>
      </w:r>
      <w:r>
        <w:rPr>
          <w:rFonts w:ascii="Garamond" w:hAnsi="Garamond" w:cs="Times New Roman"/>
          <w:i/>
          <w:iCs/>
          <w:color w:val="000000" w:themeColor="text1"/>
        </w:rPr>
        <w:t xml:space="preserve">not </w:t>
      </w:r>
      <w:r>
        <w:rPr>
          <w:rFonts w:ascii="Garamond" w:hAnsi="Garamond" w:cs="Times New Roman"/>
          <w:color w:val="000000" w:themeColor="text1"/>
        </w:rPr>
        <w:t>to disincentivize immoral behavior in humans.</w:t>
      </w:r>
    </w:p>
    <w:p w14:paraId="1F4BC390" w14:textId="26345022" w:rsidR="00823F85" w:rsidRDefault="00823F85" w:rsidP="00823F85">
      <w:pPr>
        <w:spacing w:line="360" w:lineRule="auto"/>
        <w:rPr>
          <w:rFonts w:ascii="Garamond" w:hAnsi="Garamond" w:cs="Times New Roman"/>
          <w:color w:val="000000" w:themeColor="text1"/>
        </w:rPr>
      </w:pPr>
      <w:r>
        <w:rPr>
          <w:rFonts w:ascii="Garamond" w:hAnsi="Garamond" w:cs="Times New Roman"/>
          <w:color w:val="000000" w:themeColor="text1"/>
        </w:rPr>
        <w:tab/>
        <w:t xml:space="preserve">Here is the parody argument in standard form. It is deliberately presented in a way which closely mirrors The </w:t>
      </w:r>
      <w:r w:rsidR="00D01B4B">
        <w:rPr>
          <w:rFonts w:ascii="Garamond" w:hAnsi="Garamond" w:cs="Times New Roman"/>
          <w:color w:val="000000" w:themeColor="text1"/>
        </w:rPr>
        <w:t>Weak</w:t>
      </w:r>
      <w:r>
        <w:rPr>
          <w:rFonts w:ascii="Garamond" w:hAnsi="Garamond" w:cs="Times New Roman"/>
          <w:color w:val="000000" w:themeColor="text1"/>
        </w:rPr>
        <w:t xml:space="preserve"> Argument: </w:t>
      </w:r>
    </w:p>
    <w:p w14:paraId="389A2B3A" w14:textId="77777777" w:rsidR="00823F85" w:rsidRPr="00BB1D53" w:rsidRDefault="00823F85" w:rsidP="00823F85">
      <w:pPr>
        <w:spacing w:line="360" w:lineRule="auto"/>
        <w:rPr>
          <w:rFonts w:ascii="Garamond" w:hAnsi="Garamond" w:cs="Times New Roman"/>
          <w:color w:val="000000" w:themeColor="text1"/>
        </w:rPr>
      </w:pPr>
    </w:p>
    <w:p w14:paraId="0D792797" w14:textId="77777777" w:rsidR="00823F85" w:rsidRPr="00896287" w:rsidRDefault="00823F85" w:rsidP="00823F85">
      <w:pPr>
        <w:spacing w:line="360" w:lineRule="auto"/>
        <w:ind w:firstLine="720"/>
        <w:jc w:val="center"/>
        <w:rPr>
          <w:rFonts w:ascii="Garamond" w:hAnsi="Garamond" w:cs="Times New Roman"/>
          <w:b/>
          <w:bCs/>
          <w:color w:val="000000" w:themeColor="text1"/>
        </w:rPr>
      </w:pPr>
      <w:r w:rsidRPr="00896287">
        <w:rPr>
          <w:rFonts w:ascii="Garamond" w:hAnsi="Garamond" w:cs="Times New Roman"/>
          <w:b/>
          <w:bCs/>
          <w:color w:val="000000" w:themeColor="text1"/>
        </w:rPr>
        <w:t>The Parental Coercion Argument</w:t>
      </w:r>
    </w:p>
    <w:p w14:paraId="7BF08552" w14:textId="77777777" w:rsidR="00823F85" w:rsidRPr="00896287" w:rsidRDefault="00823F85" w:rsidP="00823F85">
      <w:pPr>
        <w:pStyle w:val="ListParagraph"/>
        <w:numPr>
          <w:ilvl w:val="0"/>
          <w:numId w:val="12"/>
        </w:numPr>
        <w:spacing w:line="360" w:lineRule="auto"/>
        <w:rPr>
          <w:rFonts w:ascii="Garamond" w:hAnsi="Garamond" w:cs="Times New Roman"/>
          <w:color w:val="000000" w:themeColor="text1"/>
        </w:rPr>
      </w:pPr>
      <w:r w:rsidRPr="00896287">
        <w:rPr>
          <w:rFonts w:ascii="Garamond" w:hAnsi="Garamond" w:cs="Times New Roman"/>
          <w:color w:val="000000" w:themeColor="text1"/>
        </w:rPr>
        <w:t>If parents raise their children well, they discourage immoral behavior</w:t>
      </w:r>
      <w:r>
        <w:rPr>
          <w:rFonts w:ascii="Garamond" w:hAnsi="Garamond" w:cs="Times New Roman"/>
          <w:color w:val="000000" w:themeColor="text1"/>
        </w:rPr>
        <w:t xml:space="preserve"> in them</w:t>
      </w:r>
      <w:r w:rsidRPr="00896287">
        <w:rPr>
          <w:rFonts w:ascii="Garamond" w:hAnsi="Garamond" w:cs="Times New Roman"/>
          <w:color w:val="000000" w:themeColor="text1"/>
        </w:rPr>
        <w:t>.</w:t>
      </w:r>
    </w:p>
    <w:p w14:paraId="5537A734" w14:textId="77777777" w:rsidR="00823F85" w:rsidRPr="00896287" w:rsidRDefault="00823F85" w:rsidP="00823F85">
      <w:pPr>
        <w:pStyle w:val="ListParagraph"/>
        <w:numPr>
          <w:ilvl w:val="0"/>
          <w:numId w:val="12"/>
        </w:numPr>
        <w:spacing w:line="360" w:lineRule="auto"/>
        <w:rPr>
          <w:rFonts w:ascii="Garamond" w:hAnsi="Garamond" w:cs="Times New Roman"/>
          <w:color w:val="000000" w:themeColor="text1"/>
        </w:rPr>
      </w:pPr>
      <w:r w:rsidRPr="00896287">
        <w:rPr>
          <w:rFonts w:ascii="Garamond" w:hAnsi="Garamond" w:cs="Times New Roman"/>
          <w:color w:val="000000" w:themeColor="text1"/>
        </w:rPr>
        <w:lastRenderedPageBreak/>
        <w:t>If parents discourage immoral behavior</w:t>
      </w:r>
      <w:r>
        <w:rPr>
          <w:rFonts w:ascii="Garamond" w:hAnsi="Garamond" w:cs="Times New Roman"/>
          <w:color w:val="000000" w:themeColor="text1"/>
        </w:rPr>
        <w:t xml:space="preserve"> in their children</w:t>
      </w:r>
      <w:r w:rsidRPr="00896287">
        <w:rPr>
          <w:rFonts w:ascii="Garamond" w:hAnsi="Garamond" w:cs="Times New Roman"/>
          <w:color w:val="000000" w:themeColor="text1"/>
        </w:rPr>
        <w:t xml:space="preserve">, they make it easier for their children to avoid immoral behavior. </w:t>
      </w:r>
    </w:p>
    <w:p w14:paraId="53165F04" w14:textId="77777777" w:rsidR="00823F85" w:rsidRPr="00896287" w:rsidRDefault="00823F85" w:rsidP="00823F85">
      <w:pPr>
        <w:pStyle w:val="ListParagraph"/>
        <w:numPr>
          <w:ilvl w:val="0"/>
          <w:numId w:val="12"/>
        </w:numPr>
        <w:spacing w:line="360" w:lineRule="auto"/>
        <w:rPr>
          <w:rFonts w:ascii="Garamond" w:hAnsi="Garamond" w:cs="Times New Roman"/>
          <w:color w:val="000000" w:themeColor="text1"/>
        </w:rPr>
      </w:pPr>
      <w:r w:rsidRPr="00896287">
        <w:rPr>
          <w:rFonts w:ascii="Garamond" w:hAnsi="Garamond" w:cs="Times New Roman"/>
          <w:color w:val="000000" w:themeColor="text1"/>
        </w:rPr>
        <w:t>Therefore, if parents raise their children well, they make it easier for their children to avoid immoral behavior (From 1, 2, hypothetical syllogism).</w:t>
      </w:r>
    </w:p>
    <w:p w14:paraId="1C47F03A" w14:textId="77777777" w:rsidR="00823F85" w:rsidRPr="00896287" w:rsidRDefault="00823F85" w:rsidP="00823F85">
      <w:pPr>
        <w:pStyle w:val="ListParagraph"/>
        <w:numPr>
          <w:ilvl w:val="0"/>
          <w:numId w:val="12"/>
        </w:numPr>
        <w:spacing w:line="360" w:lineRule="auto"/>
        <w:rPr>
          <w:rFonts w:ascii="Garamond" w:hAnsi="Garamond" w:cs="Times New Roman"/>
          <w:color w:val="000000" w:themeColor="text1"/>
        </w:rPr>
      </w:pPr>
      <w:r w:rsidRPr="00896287">
        <w:rPr>
          <w:rFonts w:ascii="Garamond" w:hAnsi="Garamond" w:cs="Times New Roman"/>
          <w:color w:val="000000" w:themeColor="text1"/>
        </w:rPr>
        <w:t xml:space="preserve">The praise we deserve for doing good is proportional to how difficult it is for us to do good. </w:t>
      </w:r>
    </w:p>
    <w:p w14:paraId="0ED79766" w14:textId="77777777" w:rsidR="00823F85" w:rsidRPr="00896287" w:rsidRDefault="00823F85" w:rsidP="00823F85">
      <w:pPr>
        <w:pStyle w:val="ListParagraph"/>
        <w:numPr>
          <w:ilvl w:val="0"/>
          <w:numId w:val="12"/>
        </w:numPr>
        <w:spacing w:line="360" w:lineRule="auto"/>
        <w:rPr>
          <w:rFonts w:ascii="Garamond" w:hAnsi="Garamond"/>
        </w:rPr>
      </w:pPr>
      <w:r w:rsidRPr="00896287">
        <w:rPr>
          <w:rFonts w:ascii="Garamond" w:hAnsi="Garamond" w:cs="Times New Roman"/>
          <w:color w:val="000000" w:themeColor="text1"/>
        </w:rPr>
        <w:t>Therefore, if parents raise their children well, they diminish the extent to which their children can be praiseworthy for performing any action (From 3, 4).</w:t>
      </w:r>
    </w:p>
    <w:p w14:paraId="7FD7CB9D" w14:textId="1F918995" w:rsidR="00823F85" w:rsidRPr="00896287" w:rsidRDefault="00823F85" w:rsidP="00823F85">
      <w:pPr>
        <w:spacing w:line="360" w:lineRule="auto"/>
        <w:rPr>
          <w:rFonts w:ascii="Garamond" w:hAnsi="Garamond" w:cs="Times New Roman"/>
          <w:color w:val="000000" w:themeColor="text1"/>
        </w:rPr>
      </w:pPr>
      <w:r w:rsidRPr="00896287">
        <w:rPr>
          <w:rFonts w:ascii="Garamond" w:hAnsi="Garamond" w:cs="Times New Roman"/>
          <w:color w:val="000000" w:themeColor="text1"/>
        </w:rPr>
        <w:t xml:space="preserve">Something must have gone awry in this argument because the conclusion is implausible. But this argument closely mirrors The </w:t>
      </w:r>
      <w:r w:rsidR="00D01B4B">
        <w:rPr>
          <w:rFonts w:ascii="Garamond" w:hAnsi="Garamond" w:cs="Times New Roman"/>
          <w:color w:val="000000" w:themeColor="text1"/>
        </w:rPr>
        <w:t>Weak</w:t>
      </w:r>
      <w:r w:rsidRPr="00896287">
        <w:rPr>
          <w:rFonts w:ascii="Garamond" w:hAnsi="Garamond" w:cs="Times New Roman"/>
          <w:color w:val="000000" w:themeColor="text1"/>
        </w:rPr>
        <w:t xml:space="preserve"> Argument. So, it is likely that The </w:t>
      </w:r>
      <w:r w:rsidR="00D01B4B">
        <w:rPr>
          <w:rFonts w:ascii="Garamond" w:hAnsi="Garamond" w:cs="Times New Roman"/>
          <w:color w:val="000000" w:themeColor="text1"/>
        </w:rPr>
        <w:t>Weak</w:t>
      </w:r>
      <w:r w:rsidRPr="00896287">
        <w:rPr>
          <w:rFonts w:ascii="Garamond" w:hAnsi="Garamond" w:cs="Times New Roman"/>
          <w:color w:val="000000" w:themeColor="text1"/>
        </w:rPr>
        <w:t xml:space="preserve"> </w:t>
      </w:r>
      <w:r>
        <w:rPr>
          <w:rFonts w:ascii="Garamond" w:hAnsi="Garamond" w:cs="Times New Roman"/>
          <w:color w:val="000000" w:themeColor="text1"/>
        </w:rPr>
        <w:t>A</w:t>
      </w:r>
      <w:r w:rsidRPr="00896287">
        <w:rPr>
          <w:rFonts w:ascii="Garamond" w:hAnsi="Garamond" w:cs="Times New Roman"/>
          <w:color w:val="000000" w:themeColor="text1"/>
        </w:rPr>
        <w:t xml:space="preserve">rgument shares the defects that plague The Parental Coercion Argument. To see this, it will help to run through some of the reasons why one might think that The Parental Coercion Argument fails. </w:t>
      </w:r>
    </w:p>
    <w:p w14:paraId="14AB42A5" w14:textId="77777777" w:rsidR="00823F85" w:rsidRPr="003B3422" w:rsidRDefault="00823F85" w:rsidP="00823F85">
      <w:pPr>
        <w:spacing w:line="360" w:lineRule="auto"/>
        <w:rPr>
          <w:rFonts w:ascii="Garamond" w:hAnsi="Garamond" w:cs="Times New Roman"/>
          <w:color w:val="000000" w:themeColor="text1"/>
        </w:rPr>
      </w:pPr>
      <w:r w:rsidRPr="003B3422">
        <w:rPr>
          <w:rFonts w:ascii="Garamond" w:hAnsi="Garamond" w:cs="Times New Roman"/>
          <w:color w:val="000000" w:themeColor="text1"/>
        </w:rPr>
        <w:tab/>
        <w:t>Premise 1 of The Parental Coercion Argument seems obviously true, but there is reason to be suspicious of premise 2. Suppose that effective parents discourage immoral behavior in their children by scolding them for it. The argument for premise 2 would be that, if children know they will be scolded for immoral behavior, it will be easier for them to see that immoral behavior is to be avoided, since they do not want to be scolded. But one could object to this argument by maintaining that if children avoid immoral behavior just to avoid being scolded, they are avoiding it for the wrong reasons. And, it would be argued, avoiding immoral behavior for the wrong reasons is itself immoral.</w:t>
      </w:r>
    </w:p>
    <w:p w14:paraId="09286A1E" w14:textId="13803991" w:rsidR="00823F85" w:rsidRDefault="00823F85" w:rsidP="00823F85">
      <w:pPr>
        <w:spacing w:line="360" w:lineRule="auto"/>
        <w:rPr>
          <w:rFonts w:ascii="Garamond" w:hAnsi="Garamond" w:cs="Times New Roman"/>
          <w:color w:val="000000" w:themeColor="text1"/>
        </w:rPr>
      </w:pPr>
      <w:r w:rsidRPr="00896287">
        <w:rPr>
          <w:rFonts w:ascii="Garamond" w:hAnsi="Garamond" w:cs="Times New Roman"/>
          <w:color w:val="000000" w:themeColor="text1"/>
        </w:rPr>
        <w:tab/>
      </w:r>
      <w:r w:rsidR="007407CB" w:rsidRPr="00B42795">
        <w:rPr>
          <w:rFonts w:ascii="Garamond" w:hAnsi="Garamond" w:cs="Times New Roman"/>
          <w:color w:val="000000" w:themeColor="text1"/>
        </w:rPr>
        <w:t>It could be argued that this</w:t>
      </w:r>
      <w:r w:rsidRPr="00B42795">
        <w:rPr>
          <w:rFonts w:ascii="Garamond" w:hAnsi="Garamond" w:cs="Times New Roman"/>
          <w:color w:val="000000" w:themeColor="text1"/>
        </w:rPr>
        <w:t xml:space="preserve"> objection to premise 2 of The Parental Coercion Argument fails, but that is beside the point. What is relevant is that if the objection is successful, then </w:t>
      </w:r>
      <w:r w:rsidR="00B44AF3">
        <w:rPr>
          <w:rFonts w:ascii="Garamond" w:hAnsi="Garamond" w:cs="Times New Roman"/>
          <w:color w:val="000000" w:themeColor="text1"/>
        </w:rPr>
        <w:t xml:space="preserve">so is the objection I offered, in the previous section, in response to </w:t>
      </w:r>
      <w:r w:rsidRPr="00B42795">
        <w:rPr>
          <w:rFonts w:ascii="Garamond" w:hAnsi="Garamond" w:cs="Times New Roman"/>
          <w:color w:val="000000" w:themeColor="text1"/>
        </w:rPr>
        <w:t xml:space="preserve">premise 2 of The </w:t>
      </w:r>
      <w:r w:rsidR="00D01B4B" w:rsidRPr="00B42795">
        <w:rPr>
          <w:rFonts w:ascii="Garamond" w:hAnsi="Garamond" w:cs="Times New Roman"/>
          <w:color w:val="000000" w:themeColor="text1"/>
        </w:rPr>
        <w:t>Weak</w:t>
      </w:r>
      <w:r w:rsidRPr="00B42795">
        <w:rPr>
          <w:rFonts w:ascii="Garamond" w:hAnsi="Garamond" w:cs="Times New Roman"/>
          <w:color w:val="000000" w:themeColor="text1"/>
        </w:rPr>
        <w:t xml:space="preserve"> Argument. Here the objection </w:t>
      </w:r>
      <w:r w:rsidR="00B44AF3">
        <w:rPr>
          <w:rFonts w:ascii="Garamond" w:hAnsi="Garamond" w:cs="Times New Roman"/>
          <w:color w:val="000000" w:themeColor="text1"/>
        </w:rPr>
        <w:t>was that</w:t>
      </w:r>
      <w:r w:rsidRPr="00B42795">
        <w:rPr>
          <w:rFonts w:ascii="Garamond" w:hAnsi="Garamond" w:cs="Times New Roman"/>
          <w:color w:val="000000" w:themeColor="text1"/>
        </w:rPr>
        <w:t xml:space="preserve"> if we only avoid sin to avoid divine punishments, we avoid sin for the wrong reasons, and so we sin. So, </w:t>
      </w:r>
      <w:r w:rsidRPr="00B42795">
        <w:rPr>
          <w:rFonts w:ascii="Garamond" w:hAnsi="Garamond" w:cs="Times New Roman"/>
          <w:i/>
          <w:iCs/>
          <w:color w:val="000000" w:themeColor="text1"/>
        </w:rPr>
        <w:t>contra</w:t>
      </w:r>
      <w:r w:rsidRPr="00B42795">
        <w:rPr>
          <w:rFonts w:ascii="Garamond" w:hAnsi="Garamond" w:cs="Times New Roman"/>
          <w:color w:val="000000" w:themeColor="text1"/>
        </w:rPr>
        <w:t xml:space="preserve"> premise 2 of The </w:t>
      </w:r>
      <w:r w:rsidR="00D01B4B" w:rsidRPr="00B42795">
        <w:rPr>
          <w:rFonts w:ascii="Garamond" w:hAnsi="Garamond" w:cs="Times New Roman"/>
          <w:color w:val="000000" w:themeColor="text1"/>
        </w:rPr>
        <w:t>Weak</w:t>
      </w:r>
      <w:r w:rsidRPr="00B42795">
        <w:rPr>
          <w:rFonts w:ascii="Garamond" w:hAnsi="Garamond" w:cs="Times New Roman"/>
          <w:color w:val="000000" w:themeColor="text1"/>
        </w:rPr>
        <w:t xml:space="preserve"> Argument, the objection conclude</w:t>
      </w:r>
      <w:r w:rsidR="00B44AF3">
        <w:rPr>
          <w:rFonts w:ascii="Garamond" w:hAnsi="Garamond" w:cs="Times New Roman"/>
          <w:color w:val="000000" w:themeColor="text1"/>
        </w:rPr>
        <w:t>d</w:t>
      </w:r>
      <w:r w:rsidRPr="00B42795">
        <w:rPr>
          <w:rFonts w:ascii="Garamond" w:hAnsi="Garamond" w:cs="Times New Roman"/>
          <w:color w:val="000000" w:themeColor="text1"/>
        </w:rPr>
        <w:t xml:space="preserve">, God’s threats cannot make it easier for us to refrain from sinning. </w:t>
      </w:r>
    </w:p>
    <w:p w14:paraId="6E7BC0E2" w14:textId="77777777" w:rsidR="00823F85" w:rsidRPr="001A2DFD" w:rsidRDefault="00823F85" w:rsidP="00823F85">
      <w:pPr>
        <w:spacing w:line="360" w:lineRule="auto"/>
        <w:ind w:firstLine="720"/>
        <w:rPr>
          <w:rFonts w:ascii="Garamond" w:hAnsi="Garamond" w:cs="Times New Roman"/>
          <w:color w:val="000000" w:themeColor="text1"/>
        </w:rPr>
      </w:pPr>
      <w:r w:rsidRPr="001A2DFD">
        <w:rPr>
          <w:rFonts w:ascii="Garamond" w:hAnsi="Garamond" w:cs="Times New Roman"/>
          <w:color w:val="000000" w:themeColor="text1"/>
        </w:rPr>
        <w:t xml:space="preserve">Where else might we say that The Parental Coercion Argument goes wrong? One might think that premise 4 needs to be revised, and that, once it is suitably revised, the inference to the conclusion becomes invalid. The revised version of premise 4 would tell us that “The praise we deserve for acting according to our conscience is proportional to how difficult it is for us to act according to our conscience.” It could be argued, however, that by scolding their children, parents do not make it easier for children to act according to their consciences, that is, according to what they believe their obligations are. Rather, they help their children to form their consciences correctly, </w:t>
      </w:r>
      <w:r w:rsidRPr="001A2DFD">
        <w:rPr>
          <w:rFonts w:ascii="Garamond" w:hAnsi="Garamond" w:cs="Times New Roman"/>
          <w:color w:val="000000" w:themeColor="text1"/>
        </w:rPr>
        <w:lastRenderedPageBreak/>
        <w:t xml:space="preserve">that is, to form true beliefs about what their obligations are. Such a procedure might not make it any easier for children to act on their consciences once their consciences are properly formed. </w:t>
      </w:r>
    </w:p>
    <w:p w14:paraId="1CA3A2F4" w14:textId="155AB9DA" w:rsidR="00823F85" w:rsidRDefault="00823F85" w:rsidP="00823F85">
      <w:pPr>
        <w:spacing w:line="360" w:lineRule="auto"/>
        <w:rPr>
          <w:rFonts w:ascii="Garamond" w:hAnsi="Garamond" w:cs="Times New Roman"/>
          <w:color w:val="000000" w:themeColor="text1"/>
        </w:rPr>
      </w:pPr>
      <w:r w:rsidRPr="001A2DFD">
        <w:rPr>
          <w:rFonts w:ascii="Garamond" w:hAnsi="Garamond" w:cs="Times New Roman"/>
          <w:color w:val="000000" w:themeColor="text1"/>
        </w:rPr>
        <w:tab/>
        <w:t xml:space="preserve">If this objection is successful, however, then a similar objection could be made in response to The </w:t>
      </w:r>
      <w:r w:rsidR="00D01B4B">
        <w:rPr>
          <w:rFonts w:ascii="Garamond" w:hAnsi="Garamond" w:cs="Times New Roman"/>
          <w:color w:val="000000" w:themeColor="text1"/>
        </w:rPr>
        <w:t>Weak</w:t>
      </w:r>
      <w:r w:rsidRPr="001A2DFD">
        <w:rPr>
          <w:rFonts w:ascii="Garamond" w:hAnsi="Garamond" w:cs="Times New Roman"/>
          <w:color w:val="000000" w:themeColor="text1"/>
        </w:rPr>
        <w:t xml:space="preserve"> Argument. For it could, with equal plausibility, be argued that God, by threatening us with punishments, does not make it easier for us to act according to our consciences, but instead makes it easier for us to form our consciences properly to begin with. </w:t>
      </w:r>
    </w:p>
    <w:p w14:paraId="4CAF2010" w14:textId="7BAE076E" w:rsidR="00823F85" w:rsidRPr="00896287" w:rsidRDefault="00823F85" w:rsidP="00823F85">
      <w:pPr>
        <w:spacing w:line="360" w:lineRule="auto"/>
        <w:rPr>
          <w:rFonts w:ascii="Garamond" w:hAnsi="Garamond" w:cs="Times New Roman"/>
          <w:color w:val="000000" w:themeColor="text1"/>
        </w:rPr>
      </w:pPr>
      <w:r>
        <w:rPr>
          <w:rFonts w:ascii="Garamond" w:hAnsi="Garamond" w:cs="Times New Roman"/>
          <w:color w:val="000000" w:themeColor="text1"/>
        </w:rPr>
        <w:tab/>
        <w:t xml:space="preserve">The point generalizes. Identify a plausible objection to The Parental Coercion Argument, and, I contend, it will </w:t>
      </w:r>
      <w:r w:rsidR="0002118E">
        <w:rPr>
          <w:rFonts w:ascii="Garamond" w:hAnsi="Garamond" w:cs="Times New Roman"/>
          <w:color w:val="000000" w:themeColor="text1"/>
        </w:rPr>
        <w:t>also work</w:t>
      </w:r>
      <w:r>
        <w:rPr>
          <w:rFonts w:ascii="Garamond" w:hAnsi="Garamond" w:cs="Times New Roman"/>
          <w:color w:val="000000" w:themeColor="text1"/>
        </w:rPr>
        <w:t xml:space="preserve"> as an objection to The </w:t>
      </w:r>
      <w:r w:rsidR="00D01B4B">
        <w:rPr>
          <w:rFonts w:ascii="Garamond" w:hAnsi="Garamond" w:cs="Times New Roman"/>
          <w:color w:val="000000" w:themeColor="text1"/>
        </w:rPr>
        <w:t>Weak</w:t>
      </w:r>
      <w:r>
        <w:rPr>
          <w:rFonts w:ascii="Garamond" w:hAnsi="Garamond" w:cs="Times New Roman"/>
          <w:color w:val="000000" w:themeColor="text1"/>
        </w:rPr>
        <w:t xml:space="preserve"> Argument given </w:t>
      </w:r>
      <w:r w:rsidR="005B48A1">
        <w:rPr>
          <w:rFonts w:ascii="Garamond" w:hAnsi="Garamond" w:cs="Times New Roman"/>
          <w:color w:val="000000" w:themeColor="text1"/>
        </w:rPr>
        <w:t>the relevant</w:t>
      </w:r>
      <w:r w:rsidR="003A55ED">
        <w:rPr>
          <w:rFonts w:ascii="Garamond" w:hAnsi="Garamond" w:cs="Times New Roman"/>
          <w:color w:val="000000" w:themeColor="text1"/>
        </w:rPr>
        <w:t xml:space="preserve"> </w:t>
      </w:r>
      <w:r>
        <w:rPr>
          <w:rFonts w:ascii="Garamond" w:hAnsi="Garamond" w:cs="Times New Roman"/>
          <w:color w:val="000000" w:themeColor="text1"/>
        </w:rPr>
        <w:t xml:space="preserve">modifications. </w:t>
      </w:r>
    </w:p>
    <w:p w14:paraId="756DF334" w14:textId="2018D20C" w:rsidR="00823F85" w:rsidRPr="0045265F" w:rsidRDefault="00823F85" w:rsidP="00823F85">
      <w:pPr>
        <w:spacing w:line="360" w:lineRule="auto"/>
        <w:rPr>
          <w:rFonts w:ascii="Garamond" w:hAnsi="Garamond" w:cs="Times New Roman"/>
          <w:color w:val="000000" w:themeColor="text1"/>
        </w:rPr>
      </w:pPr>
      <w:r w:rsidRPr="00896287">
        <w:rPr>
          <w:rFonts w:ascii="Garamond" w:hAnsi="Garamond" w:cs="Times New Roman"/>
          <w:color w:val="000000" w:themeColor="text1"/>
        </w:rPr>
        <w:tab/>
        <w:t xml:space="preserve">To be sure, the proponent of The </w:t>
      </w:r>
      <w:r w:rsidR="00D01B4B">
        <w:rPr>
          <w:rFonts w:ascii="Garamond" w:hAnsi="Garamond" w:cs="Times New Roman"/>
          <w:color w:val="000000" w:themeColor="text1"/>
        </w:rPr>
        <w:t>Weak</w:t>
      </w:r>
      <w:r w:rsidRPr="00896287">
        <w:rPr>
          <w:rFonts w:ascii="Garamond" w:hAnsi="Garamond" w:cs="Times New Roman"/>
          <w:color w:val="000000" w:themeColor="text1"/>
        </w:rPr>
        <w:t xml:space="preserve"> Argument could avoid the objection I am putting forth in this section by maintaining that The Parental Coercion Argument is sound. After all, it is not crazy to think there is something especially praiseworthy about leading a</w:t>
      </w:r>
      <w:r w:rsidR="00A313A1">
        <w:rPr>
          <w:rFonts w:ascii="Garamond" w:hAnsi="Garamond" w:cs="Times New Roman"/>
          <w:color w:val="000000" w:themeColor="text1"/>
        </w:rPr>
        <w:t xml:space="preserve"> morally</w:t>
      </w:r>
      <w:r w:rsidRPr="00896287">
        <w:rPr>
          <w:rFonts w:ascii="Garamond" w:hAnsi="Garamond" w:cs="Times New Roman"/>
          <w:color w:val="000000" w:themeColor="text1"/>
        </w:rPr>
        <w:t xml:space="preserve"> good life if one </w:t>
      </w:r>
      <w:r w:rsidR="00464412">
        <w:rPr>
          <w:rFonts w:ascii="Garamond" w:hAnsi="Garamond" w:cs="Times New Roman"/>
          <w:color w:val="000000" w:themeColor="text1"/>
        </w:rPr>
        <w:t>was never discouraged from immoral behavior by his parents (or caretakers)</w:t>
      </w:r>
      <w:r w:rsidRPr="00896287">
        <w:rPr>
          <w:rFonts w:ascii="Garamond" w:hAnsi="Garamond" w:cs="Times New Roman"/>
          <w:color w:val="000000" w:themeColor="text1"/>
        </w:rPr>
        <w:t xml:space="preserve">. </w:t>
      </w:r>
      <w:r>
        <w:rPr>
          <w:rFonts w:ascii="Garamond" w:hAnsi="Garamond" w:cs="Times New Roman"/>
          <w:color w:val="000000" w:themeColor="text1"/>
        </w:rPr>
        <w:t xml:space="preserve">So, maybe, by raising their children well, </w:t>
      </w:r>
      <w:r w:rsidR="00FB2F66">
        <w:rPr>
          <w:rFonts w:ascii="Garamond" w:hAnsi="Garamond" w:cs="Times New Roman"/>
          <w:color w:val="000000" w:themeColor="text1"/>
        </w:rPr>
        <w:t xml:space="preserve">and by discouraging immoral behavior in them accordingly, </w:t>
      </w:r>
      <w:r>
        <w:rPr>
          <w:rFonts w:ascii="Garamond" w:hAnsi="Garamond" w:cs="Times New Roman"/>
          <w:color w:val="000000" w:themeColor="text1"/>
        </w:rPr>
        <w:t xml:space="preserve">parents diminish the extent to which their children can be praiseworthy for doing good after all. </w:t>
      </w:r>
    </w:p>
    <w:p w14:paraId="16181997" w14:textId="1AACAB1F" w:rsidR="00823F85" w:rsidRPr="00896287" w:rsidRDefault="00823F85" w:rsidP="00823F85">
      <w:pPr>
        <w:spacing w:line="360" w:lineRule="auto"/>
        <w:rPr>
          <w:rFonts w:ascii="Garamond" w:hAnsi="Garamond" w:cs="Times New Roman"/>
          <w:color w:val="000000" w:themeColor="text1"/>
        </w:rPr>
      </w:pPr>
      <w:r w:rsidRPr="00896287">
        <w:rPr>
          <w:rFonts w:ascii="Garamond" w:hAnsi="Garamond" w:cs="Times New Roman"/>
          <w:color w:val="000000" w:themeColor="text1"/>
        </w:rPr>
        <w:tab/>
        <w:t xml:space="preserve">At this point, however, it is essential to remember that The </w:t>
      </w:r>
      <w:r w:rsidR="00D01B4B" w:rsidRPr="00B42795">
        <w:rPr>
          <w:rFonts w:ascii="Garamond" w:hAnsi="Garamond" w:cs="Times New Roman"/>
          <w:color w:val="000000" w:themeColor="text1"/>
        </w:rPr>
        <w:t>Weak</w:t>
      </w:r>
      <w:r w:rsidRPr="00896287">
        <w:rPr>
          <w:rFonts w:ascii="Garamond" w:hAnsi="Garamond" w:cs="Times New Roman"/>
          <w:color w:val="000000" w:themeColor="text1"/>
        </w:rPr>
        <w:t xml:space="preserve"> Argument is meant to serve as the basis of a hiddenness theodicy. And here, it is a fundamental part of the strategy to maintain that since, by discouraging immoral behavior, God would make it easier for us to do </w:t>
      </w:r>
      <w:r>
        <w:rPr>
          <w:rFonts w:ascii="Garamond" w:hAnsi="Garamond" w:cs="Times New Roman"/>
          <w:color w:val="000000" w:themeColor="text1"/>
        </w:rPr>
        <w:t>good</w:t>
      </w:r>
      <w:r w:rsidRPr="00896287">
        <w:rPr>
          <w:rFonts w:ascii="Garamond" w:hAnsi="Garamond" w:cs="Times New Roman"/>
          <w:color w:val="000000" w:themeColor="text1"/>
        </w:rPr>
        <w:t xml:space="preserve">—and since God would thereby diminish the extent to which we would be praiseworthy for doing </w:t>
      </w:r>
      <w:r>
        <w:rPr>
          <w:rFonts w:ascii="Garamond" w:hAnsi="Garamond" w:cs="Times New Roman"/>
          <w:color w:val="000000" w:themeColor="text1"/>
        </w:rPr>
        <w:t>good</w:t>
      </w:r>
      <w:r w:rsidRPr="00896287">
        <w:rPr>
          <w:rFonts w:ascii="Garamond" w:hAnsi="Garamond" w:cs="Times New Roman"/>
          <w:color w:val="000000" w:themeColor="text1"/>
        </w:rPr>
        <w:t>—God has a justifying reason to refrain from discouraging immoral behavior</w:t>
      </w:r>
      <w:r>
        <w:rPr>
          <w:rFonts w:ascii="Garamond" w:hAnsi="Garamond" w:cs="Times New Roman"/>
          <w:color w:val="000000" w:themeColor="text1"/>
        </w:rPr>
        <w:t xml:space="preserve"> in us</w:t>
      </w:r>
      <w:r w:rsidRPr="00896287">
        <w:rPr>
          <w:rFonts w:ascii="Garamond" w:hAnsi="Garamond" w:cs="Times New Roman"/>
          <w:color w:val="000000" w:themeColor="text1"/>
        </w:rPr>
        <w:t>. But, carried over to the case of parenting, this argument clearly will not do. Suppose we concede, along with the presently considered strategy, that, by discouraging immoral behavior</w:t>
      </w:r>
      <w:r>
        <w:rPr>
          <w:rFonts w:ascii="Garamond" w:hAnsi="Garamond" w:cs="Times New Roman"/>
          <w:color w:val="000000" w:themeColor="text1"/>
        </w:rPr>
        <w:t xml:space="preserve"> in their children</w:t>
      </w:r>
      <w:r w:rsidRPr="00896287">
        <w:rPr>
          <w:rFonts w:ascii="Garamond" w:hAnsi="Garamond" w:cs="Times New Roman"/>
          <w:color w:val="000000" w:themeColor="text1"/>
        </w:rPr>
        <w:t xml:space="preserve">, parents would diminish the extent to which their children could be praiseworthy for doing </w:t>
      </w:r>
      <w:r>
        <w:rPr>
          <w:rFonts w:ascii="Garamond" w:hAnsi="Garamond" w:cs="Times New Roman"/>
          <w:color w:val="000000" w:themeColor="text1"/>
        </w:rPr>
        <w:t>good</w:t>
      </w:r>
      <w:r w:rsidRPr="00896287">
        <w:rPr>
          <w:rFonts w:ascii="Garamond" w:hAnsi="Garamond" w:cs="Times New Roman"/>
          <w:color w:val="000000" w:themeColor="text1"/>
        </w:rPr>
        <w:t xml:space="preserve">. </w:t>
      </w:r>
      <w:r w:rsidR="000C114F">
        <w:rPr>
          <w:rFonts w:ascii="Garamond" w:hAnsi="Garamond" w:cs="Times New Roman"/>
          <w:color w:val="000000" w:themeColor="text1"/>
        </w:rPr>
        <w:t xml:space="preserve">We should </w:t>
      </w:r>
      <w:r w:rsidR="00BB4038">
        <w:rPr>
          <w:rFonts w:ascii="Garamond" w:hAnsi="Garamond" w:cs="Times New Roman"/>
          <w:color w:val="000000" w:themeColor="text1"/>
        </w:rPr>
        <w:t xml:space="preserve">still resist the conclusion that </w:t>
      </w:r>
      <w:r w:rsidRPr="00896287">
        <w:rPr>
          <w:rFonts w:ascii="Garamond" w:hAnsi="Garamond" w:cs="Times New Roman"/>
          <w:color w:val="000000" w:themeColor="text1"/>
        </w:rPr>
        <w:t xml:space="preserve">parents have a justifying reason to refrain from discouraging immoral behavior in their children. This conclusion is ridiculous on its face, and we have very strong reasons to be suspicious of any arguments offered on its behalf. </w:t>
      </w:r>
    </w:p>
    <w:p w14:paraId="7EFCFFF4" w14:textId="77777777" w:rsidR="00D630F1" w:rsidRDefault="00823F85" w:rsidP="00B918B1">
      <w:pPr>
        <w:spacing w:line="360" w:lineRule="auto"/>
        <w:rPr>
          <w:rFonts w:ascii="Garamond" w:hAnsi="Garamond" w:cs="Times New Roman"/>
          <w:color w:val="000000" w:themeColor="text1"/>
        </w:rPr>
      </w:pPr>
      <w:r w:rsidRPr="00896287">
        <w:rPr>
          <w:rFonts w:ascii="Garamond" w:hAnsi="Garamond" w:cs="Times New Roman"/>
          <w:color w:val="000000" w:themeColor="text1"/>
        </w:rPr>
        <w:tab/>
        <w:t xml:space="preserve">Here, then, is the problem for the attempt to use The </w:t>
      </w:r>
      <w:r w:rsidR="00D01B4B">
        <w:rPr>
          <w:rFonts w:ascii="Garamond" w:hAnsi="Garamond" w:cs="Times New Roman"/>
          <w:color w:val="000000" w:themeColor="text1"/>
        </w:rPr>
        <w:t>Weak</w:t>
      </w:r>
      <w:r w:rsidRPr="00896287">
        <w:rPr>
          <w:rFonts w:ascii="Garamond" w:hAnsi="Garamond" w:cs="Times New Roman"/>
          <w:color w:val="000000" w:themeColor="text1"/>
        </w:rPr>
        <w:t xml:space="preserve"> Argument as the basis of a hiddenness theodicy. To successfully execute this strategy, one would need to maintain that God has a justifying reason </w:t>
      </w:r>
      <w:r w:rsidRPr="00896287">
        <w:rPr>
          <w:rFonts w:ascii="Garamond" w:hAnsi="Garamond" w:cs="Times New Roman"/>
          <w:i/>
          <w:iCs/>
          <w:color w:val="000000" w:themeColor="text1"/>
        </w:rPr>
        <w:t xml:space="preserve">not </w:t>
      </w:r>
      <w:r w:rsidRPr="00896287">
        <w:rPr>
          <w:rFonts w:ascii="Garamond" w:hAnsi="Garamond" w:cs="Times New Roman"/>
          <w:color w:val="000000" w:themeColor="text1"/>
        </w:rPr>
        <w:t>to discourage immoral behavior</w:t>
      </w:r>
      <w:r>
        <w:rPr>
          <w:rFonts w:ascii="Garamond" w:hAnsi="Garamond" w:cs="Times New Roman"/>
          <w:color w:val="000000" w:themeColor="text1"/>
        </w:rPr>
        <w:t xml:space="preserve"> in humans</w:t>
      </w:r>
      <w:r w:rsidRPr="00896287">
        <w:rPr>
          <w:rFonts w:ascii="Garamond" w:hAnsi="Garamond" w:cs="Times New Roman"/>
          <w:color w:val="000000" w:themeColor="text1"/>
        </w:rPr>
        <w:t>, since, by discouraging immoral behavior</w:t>
      </w:r>
      <w:r>
        <w:rPr>
          <w:rFonts w:ascii="Garamond" w:hAnsi="Garamond" w:cs="Times New Roman"/>
          <w:color w:val="000000" w:themeColor="text1"/>
        </w:rPr>
        <w:t xml:space="preserve"> in humans</w:t>
      </w:r>
      <w:r w:rsidRPr="00896287">
        <w:rPr>
          <w:rFonts w:ascii="Garamond" w:hAnsi="Garamond" w:cs="Times New Roman"/>
          <w:color w:val="000000" w:themeColor="text1"/>
        </w:rPr>
        <w:t xml:space="preserve">, he would diminish our capacity for moral accomplishments. But this argument seems to stand or fall with the following parody argument: parents have a justifying reason </w:t>
      </w:r>
      <w:r w:rsidRPr="00896287">
        <w:rPr>
          <w:rFonts w:ascii="Garamond" w:hAnsi="Garamond" w:cs="Times New Roman"/>
          <w:i/>
          <w:iCs/>
          <w:color w:val="000000" w:themeColor="text1"/>
        </w:rPr>
        <w:t xml:space="preserve">not </w:t>
      </w:r>
      <w:r w:rsidRPr="00896287">
        <w:rPr>
          <w:rFonts w:ascii="Garamond" w:hAnsi="Garamond" w:cs="Times New Roman"/>
          <w:color w:val="000000" w:themeColor="text1"/>
        </w:rPr>
        <w:t>to discourage immoral behavior in their children, since, by discouraging immoral behavior</w:t>
      </w:r>
      <w:r>
        <w:rPr>
          <w:rFonts w:ascii="Garamond" w:hAnsi="Garamond" w:cs="Times New Roman"/>
          <w:color w:val="000000" w:themeColor="text1"/>
        </w:rPr>
        <w:t xml:space="preserve"> in them</w:t>
      </w:r>
      <w:r w:rsidRPr="00896287">
        <w:rPr>
          <w:rFonts w:ascii="Garamond" w:hAnsi="Garamond" w:cs="Times New Roman"/>
          <w:color w:val="000000" w:themeColor="text1"/>
        </w:rPr>
        <w:t xml:space="preserve">, </w:t>
      </w:r>
      <w:r w:rsidRPr="00896287">
        <w:rPr>
          <w:rFonts w:ascii="Garamond" w:hAnsi="Garamond" w:cs="Times New Roman"/>
          <w:color w:val="000000" w:themeColor="text1"/>
        </w:rPr>
        <w:lastRenderedPageBreak/>
        <w:t xml:space="preserve">they would diminish their </w:t>
      </w:r>
      <w:r>
        <w:rPr>
          <w:rFonts w:ascii="Garamond" w:hAnsi="Garamond" w:cs="Times New Roman"/>
          <w:color w:val="000000" w:themeColor="text1"/>
        </w:rPr>
        <w:t xml:space="preserve">children’s </w:t>
      </w:r>
      <w:r w:rsidRPr="00896287">
        <w:rPr>
          <w:rFonts w:ascii="Garamond" w:hAnsi="Garamond" w:cs="Times New Roman"/>
          <w:color w:val="000000" w:themeColor="text1"/>
        </w:rPr>
        <w:t>capacity for moral accomplishments. But this parody argument is completely implausible.</w:t>
      </w:r>
    </w:p>
    <w:p w14:paraId="48DEC72E" w14:textId="60CA11CE" w:rsidR="008F2004" w:rsidRDefault="008F2004" w:rsidP="00B918B1">
      <w:pPr>
        <w:spacing w:line="360" w:lineRule="auto"/>
        <w:rPr>
          <w:rFonts w:ascii="Garamond" w:hAnsi="Garamond" w:cs="Times New Roman"/>
          <w:color w:val="000000" w:themeColor="text1"/>
        </w:rPr>
      </w:pPr>
      <w:r>
        <w:rPr>
          <w:rFonts w:ascii="Garamond" w:hAnsi="Garamond" w:cs="Times New Roman"/>
          <w:color w:val="000000" w:themeColor="text1"/>
        </w:rPr>
        <w:tab/>
        <w:t>As I mentioned abov</w:t>
      </w:r>
      <w:r w:rsidR="00674BD2">
        <w:rPr>
          <w:rFonts w:ascii="Garamond" w:hAnsi="Garamond" w:cs="Times New Roman"/>
          <w:color w:val="000000" w:themeColor="text1"/>
        </w:rPr>
        <w:t>e</w:t>
      </w:r>
      <w:r>
        <w:rPr>
          <w:rFonts w:ascii="Garamond" w:hAnsi="Garamond" w:cs="Times New Roman"/>
          <w:color w:val="000000" w:themeColor="text1"/>
        </w:rPr>
        <w:t xml:space="preserve">, however, The Weak Argument could be enlisted in a more modest program than a complete hiddenness theodicy. If God promotes our capacity for praiseworthiness by remaining hidden, he might have some reason to remain hidden even if he does not </w:t>
      </w:r>
      <w:r w:rsidR="00CA68A7">
        <w:rPr>
          <w:rFonts w:ascii="Garamond" w:hAnsi="Garamond" w:cs="Times New Roman"/>
          <w:color w:val="000000" w:themeColor="text1"/>
        </w:rPr>
        <w:t xml:space="preserve">thereby </w:t>
      </w:r>
      <w:r>
        <w:rPr>
          <w:rFonts w:ascii="Garamond" w:hAnsi="Garamond" w:cs="Times New Roman"/>
          <w:color w:val="000000" w:themeColor="text1"/>
        </w:rPr>
        <w:t xml:space="preserve">have a justifying reason to do so. </w:t>
      </w:r>
      <w:r w:rsidR="00CA68A7">
        <w:rPr>
          <w:rFonts w:ascii="Garamond" w:hAnsi="Garamond" w:cs="Times New Roman"/>
          <w:color w:val="000000" w:themeColor="text1"/>
        </w:rPr>
        <w:t xml:space="preserve">Combined with other reasons, </w:t>
      </w:r>
      <w:r w:rsidR="00211B59">
        <w:rPr>
          <w:rFonts w:ascii="Garamond" w:hAnsi="Garamond" w:cs="Times New Roman"/>
          <w:color w:val="000000" w:themeColor="text1"/>
        </w:rPr>
        <w:t>this one might contribute to a complete</w:t>
      </w:r>
      <w:r w:rsidR="00CA68A7">
        <w:rPr>
          <w:rFonts w:ascii="Garamond" w:hAnsi="Garamond" w:cs="Times New Roman"/>
          <w:color w:val="000000" w:themeColor="text1"/>
        </w:rPr>
        <w:t xml:space="preserve"> defense of his decision to remain hidden. </w:t>
      </w:r>
      <w:r w:rsidR="00947BB5">
        <w:rPr>
          <w:rFonts w:ascii="Garamond" w:hAnsi="Garamond" w:cs="Times New Roman"/>
          <w:color w:val="000000" w:themeColor="text1"/>
        </w:rPr>
        <w:t>But if the potential for heightened capacities for praiseworthiness gives parents any reason at all to neglect their children’s moral development</w:t>
      </w:r>
      <w:r w:rsidR="00597F1F">
        <w:rPr>
          <w:rFonts w:ascii="Garamond" w:hAnsi="Garamond" w:cs="Times New Roman"/>
          <w:color w:val="000000" w:themeColor="text1"/>
        </w:rPr>
        <w:t xml:space="preserve"> (since the children would be especially praiseworthy if they had to transcend the circumstances of their upbringing to become virtuous), this reason would be extremely slight. It is hard to imagine it being invoked in a neglectful parent’s defense. </w:t>
      </w:r>
      <w:r w:rsidR="00CC71AE">
        <w:rPr>
          <w:rFonts w:ascii="Garamond" w:hAnsi="Garamond" w:cs="Times New Roman"/>
          <w:color w:val="000000" w:themeColor="text1"/>
        </w:rPr>
        <w:t>And so</w:t>
      </w:r>
      <w:r w:rsidR="00F157D6">
        <w:rPr>
          <w:rFonts w:ascii="Garamond" w:hAnsi="Garamond" w:cs="Times New Roman"/>
          <w:color w:val="000000" w:themeColor="text1"/>
        </w:rPr>
        <w:t>,</w:t>
      </w:r>
      <w:r w:rsidR="00CC71AE">
        <w:rPr>
          <w:rFonts w:ascii="Garamond" w:hAnsi="Garamond" w:cs="Times New Roman"/>
          <w:color w:val="000000" w:themeColor="text1"/>
        </w:rPr>
        <w:t xml:space="preserve"> it </w:t>
      </w:r>
      <w:r w:rsidR="009837B0">
        <w:rPr>
          <w:rFonts w:ascii="Garamond" w:hAnsi="Garamond" w:cs="Times New Roman"/>
          <w:color w:val="000000" w:themeColor="text1"/>
        </w:rPr>
        <w:t>is hard to see how the parallel strategy helps to get God off the hook for hiddenness.</w:t>
      </w:r>
      <w:r w:rsidR="00947BB5">
        <w:rPr>
          <w:rFonts w:ascii="Garamond" w:hAnsi="Garamond" w:cs="Times New Roman"/>
          <w:color w:val="000000" w:themeColor="text1"/>
        </w:rPr>
        <w:t xml:space="preserve"> </w:t>
      </w:r>
    </w:p>
    <w:p w14:paraId="3EF230A2" w14:textId="77777777" w:rsidR="0045481E" w:rsidRPr="00896287" w:rsidRDefault="0045481E" w:rsidP="00B918B1">
      <w:pPr>
        <w:spacing w:line="360" w:lineRule="auto"/>
        <w:rPr>
          <w:rFonts w:ascii="Garamond" w:hAnsi="Garamond" w:cs="Times New Roman"/>
          <w:color w:val="000000" w:themeColor="text1"/>
        </w:rPr>
      </w:pPr>
    </w:p>
    <w:p w14:paraId="6C322338" w14:textId="1BA7041A" w:rsidR="00A97DCF" w:rsidRPr="00A15CE6" w:rsidRDefault="00A97DCF" w:rsidP="00A15CE6">
      <w:pPr>
        <w:pStyle w:val="ListParagraph"/>
        <w:numPr>
          <w:ilvl w:val="1"/>
          <w:numId w:val="1"/>
        </w:numPr>
        <w:spacing w:line="360" w:lineRule="auto"/>
        <w:rPr>
          <w:rFonts w:ascii="Garamond" w:hAnsi="Garamond" w:cs="Times New Roman"/>
        </w:rPr>
      </w:pPr>
      <w:r w:rsidRPr="00A15CE6">
        <w:rPr>
          <w:rFonts w:ascii="Garamond" w:hAnsi="Garamond" w:cs="Times New Roman"/>
        </w:rPr>
        <w:t xml:space="preserve">Objection </w:t>
      </w:r>
      <w:r w:rsidR="003265A4" w:rsidRPr="00A15CE6">
        <w:rPr>
          <w:rFonts w:ascii="Garamond" w:hAnsi="Garamond" w:cs="Times New Roman"/>
        </w:rPr>
        <w:t>Three</w:t>
      </w:r>
      <w:r w:rsidRPr="00A15CE6">
        <w:rPr>
          <w:rFonts w:ascii="Garamond" w:hAnsi="Garamond" w:cs="Times New Roman"/>
        </w:rPr>
        <w:t>: The Problem of Divine Non-Hiddenness</w:t>
      </w:r>
    </w:p>
    <w:p w14:paraId="5A7E1C12" w14:textId="684C645D" w:rsidR="00A97DCF" w:rsidRPr="00896287" w:rsidRDefault="00A97DCF" w:rsidP="00B918B1">
      <w:pPr>
        <w:spacing w:line="360" w:lineRule="auto"/>
        <w:rPr>
          <w:rFonts w:ascii="Garamond" w:hAnsi="Garamond" w:cs="Times New Roman"/>
        </w:rPr>
      </w:pPr>
      <w:r w:rsidRPr="00896287">
        <w:rPr>
          <w:rFonts w:ascii="Garamond" w:hAnsi="Garamond" w:cs="Times New Roman"/>
        </w:rPr>
        <w:t xml:space="preserve">It strikes me, perhaps counterintuitively, </w:t>
      </w:r>
      <w:r w:rsidR="002736FC" w:rsidRPr="00896287">
        <w:rPr>
          <w:rFonts w:ascii="Garamond" w:hAnsi="Garamond" w:cs="Times New Roman"/>
        </w:rPr>
        <w:t xml:space="preserve">that if </w:t>
      </w:r>
      <w:r w:rsidR="00F32018">
        <w:rPr>
          <w:rFonts w:ascii="Garamond" w:hAnsi="Garamond" w:cs="Times New Roman"/>
        </w:rPr>
        <w:t xml:space="preserve">either </w:t>
      </w:r>
      <w:r w:rsidR="002736FC" w:rsidRPr="00896287">
        <w:rPr>
          <w:rFonts w:ascii="Garamond" w:hAnsi="Garamond" w:cs="Times New Roman"/>
        </w:rPr>
        <w:t xml:space="preserve">The </w:t>
      </w:r>
      <w:r w:rsidR="00D01B4B">
        <w:rPr>
          <w:rFonts w:ascii="Garamond" w:hAnsi="Garamond" w:cs="Times New Roman"/>
        </w:rPr>
        <w:t>Strong</w:t>
      </w:r>
      <w:r w:rsidR="002736FC" w:rsidRPr="00896287">
        <w:rPr>
          <w:rFonts w:ascii="Garamond" w:hAnsi="Garamond" w:cs="Times New Roman"/>
        </w:rPr>
        <w:t xml:space="preserve"> Argument</w:t>
      </w:r>
      <w:r w:rsidR="00F32018">
        <w:rPr>
          <w:rFonts w:ascii="Garamond" w:hAnsi="Garamond" w:cs="Times New Roman"/>
        </w:rPr>
        <w:t xml:space="preserve"> or The </w:t>
      </w:r>
      <w:r w:rsidR="00D01B4B">
        <w:rPr>
          <w:rFonts w:ascii="Garamond" w:hAnsi="Garamond" w:cs="Times New Roman"/>
        </w:rPr>
        <w:t>Weak</w:t>
      </w:r>
      <w:r w:rsidR="00F32018">
        <w:rPr>
          <w:rFonts w:ascii="Garamond" w:hAnsi="Garamond" w:cs="Times New Roman"/>
        </w:rPr>
        <w:t xml:space="preserve"> Argument</w:t>
      </w:r>
      <w:r w:rsidR="002736FC" w:rsidRPr="00896287">
        <w:rPr>
          <w:rFonts w:ascii="Garamond" w:hAnsi="Garamond" w:cs="Times New Roman"/>
        </w:rPr>
        <w:t xml:space="preserve"> is successful, </w:t>
      </w:r>
      <w:r w:rsidR="002736FC" w:rsidRPr="00DA6A3F">
        <w:rPr>
          <w:rFonts w:ascii="Garamond" w:hAnsi="Garamond" w:cs="Times New Roman"/>
        </w:rPr>
        <w:t xml:space="preserve">its success </w:t>
      </w:r>
      <w:r w:rsidR="00D23665" w:rsidRPr="00DA6A3F">
        <w:rPr>
          <w:rFonts w:ascii="Garamond" w:hAnsi="Garamond" w:cs="Times New Roman"/>
        </w:rPr>
        <w:t>is</w:t>
      </w:r>
      <w:r w:rsidR="002736FC" w:rsidRPr="00DA6A3F">
        <w:rPr>
          <w:rFonts w:ascii="Garamond" w:hAnsi="Garamond" w:cs="Times New Roman"/>
        </w:rPr>
        <w:t xml:space="preserve"> bad news for theism</w:t>
      </w:r>
      <w:r w:rsidRPr="00DA6A3F">
        <w:rPr>
          <w:rFonts w:ascii="Garamond" w:hAnsi="Garamond" w:cs="Times New Roman"/>
        </w:rPr>
        <w:t>.</w:t>
      </w:r>
      <w:r w:rsidRPr="00896287">
        <w:rPr>
          <w:rFonts w:ascii="Garamond" w:hAnsi="Garamond" w:cs="Times New Roman"/>
        </w:rPr>
        <w:t xml:space="preserve"> The </w:t>
      </w:r>
      <w:r w:rsidR="00D01B4B">
        <w:rPr>
          <w:rFonts w:ascii="Garamond" w:hAnsi="Garamond" w:cs="Times New Roman"/>
        </w:rPr>
        <w:t>Strong</w:t>
      </w:r>
      <w:r w:rsidRPr="00896287">
        <w:rPr>
          <w:rFonts w:ascii="Garamond" w:hAnsi="Garamond" w:cs="Times New Roman"/>
        </w:rPr>
        <w:t xml:space="preserve"> Argument</w:t>
      </w:r>
      <w:r w:rsidR="00204438" w:rsidRPr="00896287">
        <w:rPr>
          <w:rFonts w:ascii="Garamond" w:hAnsi="Garamond" w:cs="Times New Roman"/>
        </w:rPr>
        <w:t xml:space="preserve"> </w:t>
      </w:r>
      <w:r w:rsidR="00425812">
        <w:rPr>
          <w:rFonts w:ascii="Garamond" w:hAnsi="Garamond" w:cs="Times New Roman"/>
        </w:rPr>
        <w:t>maintains that if</w:t>
      </w:r>
      <w:r w:rsidRPr="00896287">
        <w:rPr>
          <w:rFonts w:ascii="Garamond" w:hAnsi="Garamond" w:cs="Times New Roman"/>
        </w:rPr>
        <w:t xml:space="preserve"> God’s existence bec</w:t>
      </w:r>
      <w:r w:rsidR="00425812">
        <w:rPr>
          <w:rFonts w:ascii="Garamond" w:hAnsi="Garamond" w:cs="Times New Roman"/>
        </w:rPr>
        <w:t>ame</w:t>
      </w:r>
      <w:r w:rsidRPr="00896287">
        <w:rPr>
          <w:rFonts w:ascii="Garamond" w:hAnsi="Garamond" w:cs="Times New Roman"/>
        </w:rPr>
        <w:t xml:space="preserve"> obvious to us</w:t>
      </w:r>
      <w:r w:rsidR="00425812">
        <w:rPr>
          <w:rFonts w:ascii="Garamond" w:hAnsi="Garamond" w:cs="Times New Roman"/>
        </w:rPr>
        <w:t>,</w:t>
      </w:r>
      <w:r w:rsidRPr="00896287">
        <w:rPr>
          <w:rFonts w:ascii="Garamond" w:hAnsi="Garamond" w:cs="Times New Roman"/>
        </w:rPr>
        <w:t xml:space="preserve"> we </w:t>
      </w:r>
      <w:r w:rsidR="00425812">
        <w:rPr>
          <w:rFonts w:ascii="Garamond" w:hAnsi="Garamond" w:cs="Times New Roman"/>
        </w:rPr>
        <w:t>would be</w:t>
      </w:r>
      <w:r w:rsidRPr="00896287">
        <w:rPr>
          <w:rFonts w:ascii="Garamond" w:hAnsi="Garamond" w:cs="Times New Roman"/>
        </w:rPr>
        <w:t xml:space="preserve"> coerced to do good, thereby altogether losing the ability to do good freely. But suppose that God’s existence becomes obvious to someone once it becomes rationally warranted (or required) for her to adopt a certain credence in theism. Suppose that credence is .95. What happens, in that case, when someone’s (warranted) credence in the truth of theism is .94?</w:t>
      </w:r>
    </w:p>
    <w:p w14:paraId="5B6E057F" w14:textId="26D5D1B3" w:rsidR="002A453A" w:rsidRDefault="00A97DCF" w:rsidP="002A453A">
      <w:pPr>
        <w:spacing w:line="360" w:lineRule="auto"/>
        <w:ind w:firstLine="720"/>
        <w:rPr>
          <w:rFonts w:ascii="Garamond" w:hAnsi="Garamond" w:cs="Times New Roman"/>
        </w:rPr>
      </w:pPr>
      <w:r w:rsidRPr="00896287">
        <w:rPr>
          <w:rFonts w:ascii="Garamond" w:hAnsi="Garamond" w:cs="Times New Roman"/>
        </w:rPr>
        <w:t xml:space="preserve">Surely, if a credence of .95 brings with it a fear of divine punishments so severe that one altogether loses the capacity to sin, then a credence of .94 should bring with it </w:t>
      </w:r>
      <w:r w:rsidR="009F6947" w:rsidRPr="00896287">
        <w:rPr>
          <w:rFonts w:ascii="Garamond" w:hAnsi="Garamond" w:cs="Times New Roman"/>
        </w:rPr>
        <w:t>comparable</w:t>
      </w:r>
      <w:r w:rsidRPr="00896287">
        <w:rPr>
          <w:rFonts w:ascii="Garamond" w:hAnsi="Garamond" w:cs="Times New Roman"/>
        </w:rPr>
        <w:t xml:space="preserve"> fears. Although these fears might not have reached the level </w:t>
      </w:r>
      <w:r w:rsidR="00421682">
        <w:rPr>
          <w:rFonts w:ascii="Garamond" w:hAnsi="Garamond" w:cs="Times New Roman"/>
        </w:rPr>
        <w:t>necessary</w:t>
      </w:r>
      <w:r w:rsidRPr="00896287">
        <w:rPr>
          <w:rFonts w:ascii="Garamond" w:hAnsi="Garamond" w:cs="Times New Roman"/>
        </w:rPr>
        <w:t xml:space="preserve"> to completely erase one’s capacity for sin, it would be surprising if they did not diminish that capacity at all, or even very severely.</w:t>
      </w:r>
    </w:p>
    <w:p w14:paraId="7D9FD735" w14:textId="73F283E2" w:rsidR="00B34FAE" w:rsidRDefault="00F32018" w:rsidP="00C64D7F">
      <w:pPr>
        <w:spacing w:line="360" w:lineRule="auto"/>
        <w:ind w:firstLine="720"/>
        <w:rPr>
          <w:rFonts w:ascii="Garamond" w:hAnsi="Garamond" w:cs="Times New Roman"/>
        </w:rPr>
      </w:pPr>
      <w:r>
        <w:rPr>
          <w:rFonts w:ascii="Garamond" w:hAnsi="Garamond" w:cs="Times New Roman"/>
        </w:rPr>
        <w:t xml:space="preserve">There is a similar problem for The </w:t>
      </w:r>
      <w:r w:rsidR="00D01B4B">
        <w:rPr>
          <w:rFonts w:ascii="Garamond" w:hAnsi="Garamond" w:cs="Times New Roman"/>
        </w:rPr>
        <w:t>Weak</w:t>
      </w:r>
      <w:r>
        <w:rPr>
          <w:rFonts w:ascii="Garamond" w:hAnsi="Garamond" w:cs="Times New Roman"/>
        </w:rPr>
        <w:t xml:space="preserve"> Argument. </w:t>
      </w:r>
      <w:r w:rsidR="00C64581">
        <w:rPr>
          <w:rFonts w:ascii="Garamond" w:hAnsi="Garamond" w:cs="Times New Roman"/>
        </w:rPr>
        <w:t>Here the idea is that if God made his existence obvious</w:t>
      </w:r>
      <w:r w:rsidR="002B294B">
        <w:rPr>
          <w:rFonts w:ascii="Garamond" w:hAnsi="Garamond" w:cs="Times New Roman"/>
        </w:rPr>
        <w:t xml:space="preserve"> to us</w:t>
      </w:r>
      <w:r w:rsidR="00C64581">
        <w:rPr>
          <w:rFonts w:ascii="Garamond" w:hAnsi="Garamond" w:cs="Times New Roman"/>
        </w:rPr>
        <w:t xml:space="preserve"> then we could aspire to a less exalted degree of praiseworthiness than we can presently. Indeed, the degree of praiseworthiness we could aspire to would be so much lower than what we can aspire to presently that God’s obviousness would not compensate for </w:t>
      </w:r>
      <w:r w:rsidR="005F64D9">
        <w:rPr>
          <w:rFonts w:ascii="Garamond" w:hAnsi="Garamond" w:cs="Times New Roman"/>
        </w:rPr>
        <w:t>the potential</w:t>
      </w:r>
      <w:r w:rsidR="00C64581">
        <w:rPr>
          <w:rFonts w:ascii="Garamond" w:hAnsi="Garamond" w:cs="Times New Roman"/>
        </w:rPr>
        <w:t xml:space="preserve"> we had lost. </w:t>
      </w:r>
      <w:r w:rsidR="00680526">
        <w:rPr>
          <w:rFonts w:ascii="Garamond" w:hAnsi="Garamond" w:cs="Times New Roman"/>
        </w:rPr>
        <w:t xml:space="preserve">Suppose, then, that God’s existence becomes obvious once it is rational for us to adopt a credence of .95 that he exists. </w:t>
      </w:r>
      <w:r w:rsidR="006453DB">
        <w:rPr>
          <w:rFonts w:ascii="Garamond" w:hAnsi="Garamond" w:cs="Times New Roman"/>
        </w:rPr>
        <w:t xml:space="preserve">Surely, if the </w:t>
      </w:r>
      <w:r w:rsidR="00D01B4B">
        <w:rPr>
          <w:rFonts w:ascii="Garamond" w:hAnsi="Garamond" w:cs="Times New Roman"/>
        </w:rPr>
        <w:t>Weak</w:t>
      </w:r>
      <w:r w:rsidR="006453DB">
        <w:rPr>
          <w:rFonts w:ascii="Garamond" w:hAnsi="Garamond" w:cs="Times New Roman"/>
        </w:rPr>
        <w:t xml:space="preserve"> Argument is sound, the degree of praiseworthiness </w:t>
      </w:r>
      <w:r w:rsidR="006453DB">
        <w:rPr>
          <w:rFonts w:ascii="Garamond" w:hAnsi="Garamond" w:cs="Times New Roman"/>
        </w:rPr>
        <w:lastRenderedPageBreak/>
        <w:t>we could aspire to would be significantly diminished</w:t>
      </w:r>
      <w:r w:rsidR="0057405F">
        <w:rPr>
          <w:rFonts w:ascii="Garamond" w:hAnsi="Garamond" w:cs="Times New Roman"/>
        </w:rPr>
        <w:t xml:space="preserve">—compared to what it would be if God’s existence were substantially less </w:t>
      </w:r>
      <w:r w:rsidR="00CC4FC2">
        <w:rPr>
          <w:rFonts w:ascii="Garamond" w:hAnsi="Garamond" w:cs="Times New Roman"/>
        </w:rPr>
        <w:t>evident</w:t>
      </w:r>
      <w:r w:rsidR="0057405F">
        <w:rPr>
          <w:rFonts w:ascii="Garamond" w:hAnsi="Garamond" w:cs="Times New Roman"/>
        </w:rPr>
        <w:t>—</w:t>
      </w:r>
      <w:r w:rsidR="006453DB">
        <w:rPr>
          <w:rFonts w:ascii="Garamond" w:hAnsi="Garamond" w:cs="Times New Roman"/>
        </w:rPr>
        <w:t>once it became rational for us to adopt a credence of .94.</w:t>
      </w:r>
    </w:p>
    <w:p w14:paraId="2A8361B5" w14:textId="04E13686" w:rsidR="00A518F9" w:rsidRPr="005503F9" w:rsidRDefault="007E3E08" w:rsidP="00AE5A05">
      <w:pPr>
        <w:spacing w:line="360" w:lineRule="auto"/>
        <w:ind w:firstLine="720"/>
        <w:rPr>
          <w:rFonts w:ascii="Garamond" w:hAnsi="Garamond" w:cs="Times New Roman"/>
        </w:rPr>
      </w:pPr>
      <w:r>
        <w:rPr>
          <w:rFonts w:ascii="Garamond" w:hAnsi="Garamond" w:cs="Times New Roman"/>
        </w:rPr>
        <w:t xml:space="preserve">But if our capacity for praiseworthiness declines as </w:t>
      </w:r>
      <w:r w:rsidR="003300B8">
        <w:rPr>
          <w:rFonts w:ascii="Garamond" w:hAnsi="Garamond" w:cs="Times New Roman"/>
        </w:rPr>
        <w:t xml:space="preserve">the probability of the truth of </w:t>
      </w:r>
      <w:r>
        <w:rPr>
          <w:rFonts w:ascii="Garamond" w:hAnsi="Garamond" w:cs="Times New Roman"/>
        </w:rPr>
        <w:t xml:space="preserve">theism increases then we have an opposite problem to the one we started out with, not a problem of divine hiddenness but of divine non-hiddenness. </w:t>
      </w:r>
      <w:r w:rsidR="00421040">
        <w:rPr>
          <w:rFonts w:ascii="Garamond" w:hAnsi="Garamond" w:cs="Times New Roman"/>
        </w:rPr>
        <w:t xml:space="preserve">We would need a theodicy, that is, for why God makes his existence seem probable to </w:t>
      </w:r>
      <w:r w:rsidR="00AF217A">
        <w:rPr>
          <w:rFonts w:ascii="Garamond" w:hAnsi="Garamond" w:cs="Times New Roman"/>
        </w:rPr>
        <w:t>billions</w:t>
      </w:r>
      <w:r w:rsidR="00421040">
        <w:rPr>
          <w:rFonts w:ascii="Garamond" w:hAnsi="Garamond" w:cs="Times New Roman"/>
        </w:rPr>
        <w:t xml:space="preserve"> of people. </w:t>
      </w:r>
      <w:r w:rsidR="00A518F9">
        <w:rPr>
          <w:rFonts w:ascii="Garamond" w:hAnsi="Garamond" w:cs="Times New Roman"/>
        </w:rPr>
        <w:t xml:space="preserve">Moreover, many religious traditions teach that </w:t>
      </w:r>
      <w:r w:rsidR="00D44097">
        <w:rPr>
          <w:rFonts w:ascii="Garamond" w:hAnsi="Garamond" w:cs="Times New Roman"/>
        </w:rPr>
        <w:t xml:space="preserve">belief in God is conducive if not essential to an upright moral life. </w:t>
      </w:r>
      <w:r w:rsidR="00FB06BB">
        <w:rPr>
          <w:rFonts w:ascii="Garamond" w:hAnsi="Garamond" w:cs="Times New Roman"/>
        </w:rPr>
        <w:t>But this cannot be so if it impinges on our capacity for praiseworthiness to the extent that it is present.</w:t>
      </w:r>
    </w:p>
    <w:p w14:paraId="1A19BCD7" w14:textId="77777777" w:rsidR="005572E4" w:rsidRPr="00896287" w:rsidRDefault="005572E4" w:rsidP="00C64D7F">
      <w:pPr>
        <w:spacing w:line="360" w:lineRule="auto"/>
        <w:ind w:firstLine="720"/>
        <w:rPr>
          <w:rFonts w:ascii="Garamond" w:hAnsi="Garamond" w:cs="Times New Roman"/>
        </w:rPr>
      </w:pPr>
    </w:p>
    <w:p w14:paraId="5A7FA490" w14:textId="4532EF64" w:rsidR="00212C7C" w:rsidRPr="00F1511E" w:rsidRDefault="00F360A8" w:rsidP="00F1511E">
      <w:pPr>
        <w:pStyle w:val="ListParagraph"/>
        <w:numPr>
          <w:ilvl w:val="0"/>
          <w:numId w:val="1"/>
        </w:numPr>
        <w:spacing w:line="360" w:lineRule="auto"/>
        <w:rPr>
          <w:rFonts w:ascii="Garamond" w:hAnsi="Garamond" w:cs="Times New Roman"/>
        </w:rPr>
      </w:pPr>
      <w:r w:rsidRPr="00896287">
        <w:rPr>
          <w:rFonts w:ascii="Garamond" w:hAnsi="Garamond" w:cs="Times New Roman"/>
        </w:rPr>
        <w:t>Conclusion</w:t>
      </w:r>
    </w:p>
    <w:p w14:paraId="11586CA0" w14:textId="6807DB64" w:rsidR="000F45E0" w:rsidRPr="00F02EBA" w:rsidRDefault="006E1FD7" w:rsidP="00B918B1">
      <w:pPr>
        <w:spacing w:line="360" w:lineRule="auto"/>
        <w:rPr>
          <w:rFonts w:ascii="Garamond" w:hAnsi="Garamond" w:cs="Times New Roman"/>
          <w:b/>
          <w:bCs/>
        </w:rPr>
      </w:pPr>
      <w:r>
        <w:rPr>
          <w:rFonts w:ascii="Garamond" w:hAnsi="Garamond" w:cs="Times New Roman"/>
        </w:rPr>
        <w:t xml:space="preserve">The two arguments for the soul-building theodicy that I have considered </w:t>
      </w:r>
      <w:r w:rsidR="009B1D43">
        <w:rPr>
          <w:rFonts w:ascii="Garamond" w:hAnsi="Garamond" w:cs="Times New Roman"/>
        </w:rPr>
        <w:t>ignore important psychological constraints on morally good behavior</w:t>
      </w:r>
      <w:r>
        <w:rPr>
          <w:rFonts w:ascii="Garamond" w:hAnsi="Garamond" w:cs="Times New Roman"/>
        </w:rPr>
        <w:t xml:space="preserve">. </w:t>
      </w:r>
      <w:r w:rsidR="009B1D43">
        <w:rPr>
          <w:rFonts w:ascii="Garamond" w:hAnsi="Garamond" w:cs="Times New Roman"/>
        </w:rPr>
        <w:t>Specifically, they ignore</w:t>
      </w:r>
      <w:r>
        <w:rPr>
          <w:rFonts w:ascii="Garamond" w:hAnsi="Garamond" w:cs="Times New Roman"/>
        </w:rPr>
        <w:t xml:space="preserve"> the role that non-coercive reasons </w:t>
      </w:r>
      <w:r w:rsidR="0072227D">
        <w:rPr>
          <w:rFonts w:ascii="Garamond" w:hAnsi="Garamond" w:cs="Times New Roman"/>
        </w:rPr>
        <w:t>play in the psychology of the dutiful agent</w:t>
      </w:r>
      <w:r w:rsidR="00EE3AB7">
        <w:rPr>
          <w:rFonts w:ascii="Garamond" w:hAnsi="Garamond" w:cs="Times New Roman"/>
        </w:rPr>
        <w:t xml:space="preserve"> who must, for example, feed his children out of love rather than fear</w:t>
      </w:r>
      <w:r>
        <w:rPr>
          <w:rFonts w:ascii="Garamond" w:hAnsi="Garamond" w:cs="Times New Roman"/>
        </w:rPr>
        <w:t xml:space="preserve">. </w:t>
      </w:r>
      <w:r w:rsidR="004D0D40">
        <w:rPr>
          <w:rFonts w:ascii="Garamond" w:hAnsi="Garamond" w:cs="Times New Roman"/>
        </w:rPr>
        <w:t xml:space="preserve">Moreover, the reasoning involved in </w:t>
      </w:r>
      <w:r w:rsidR="00666B36">
        <w:rPr>
          <w:rFonts w:ascii="Garamond" w:hAnsi="Garamond" w:cs="Times New Roman"/>
        </w:rPr>
        <w:t>one of them</w:t>
      </w:r>
      <w:r>
        <w:rPr>
          <w:rFonts w:ascii="Garamond" w:hAnsi="Garamond" w:cs="Times New Roman"/>
        </w:rPr>
        <w:t xml:space="preserve"> support</w:t>
      </w:r>
      <w:r w:rsidR="004D0D40">
        <w:rPr>
          <w:rFonts w:ascii="Garamond" w:hAnsi="Garamond" w:cs="Times New Roman"/>
        </w:rPr>
        <w:t>s</w:t>
      </w:r>
      <w:r>
        <w:rPr>
          <w:rFonts w:ascii="Garamond" w:hAnsi="Garamond" w:cs="Times New Roman"/>
        </w:rPr>
        <w:t xml:space="preserve"> the ridiculous conclusion that parents ought not to discipline their children. And finally, both </w:t>
      </w:r>
      <w:r w:rsidR="004D0D40">
        <w:rPr>
          <w:rFonts w:ascii="Garamond" w:hAnsi="Garamond" w:cs="Times New Roman"/>
        </w:rPr>
        <w:t>arguments</w:t>
      </w:r>
      <w:r>
        <w:rPr>
          <w:rFonts w:ascii="Garamond" w:hAnsi="Garamond" w:cs="Times New Roman"/>
        </w:rPr>
        <w:t xml:space="preserve"> suggest that our </w:t>
      </w:r>
      <w:r w:rsidR="007903A8">
        <w:rPr>
          <w:rFonts w:ascii="Garamond" w:hAnsi="Garamond" w:cs="Times New Roman"/>
        </w:rPr>
        <w:t>capacity for praiseworthiness is limited</w:t>
      </w:r>
      <w:r>
        <w:rPr>
          <w:rFonts w:ascii="Garamond" w:hAnsi="Garamond" w:cs="Times New Roman"/>
        </w:rPr>
        <w:t xml:space="preserve"> to the extent that God’s existence is evident to us. </w:t>
      </w:r>
      <w:r w:rsidR="005B4767">
        <w:rPr>
          <w:rFonts w:ascii="Garamond" w:hAnsi="Garamond" w:cs="Times New Roman"/>
        </w:rPr>
        <w:t xml:space="preserve">I conclude that the soul-building theodicy is false. Consequently, if a defense of God’s hiddenness is </w:t>
      </w:r>
      <w:r w:rsidR="00533BE0">
        <w:rPr>
          <w:rFonts w:ascii="Garamond" w:hAnsi="Garamond" w:cs="Times New Roman"/>
        </w:rPr>
        <w:t>available, it must lie elsewhere.</w:t>
      </w:r>
    </w:p>
    <w:p w14:paraId="64617E33" w14:textId="1AEFA4AF" w:rsidR="000F45E0" w:rsidRDefault="000F45E0" w:rsidP="00B918B1">
      <w:pPr>
        <w:spacing w:line="360" w:lineRule="auto"/>
        <w:rPr>
          <w:rFonts w:ascii="Garamond" w:hAnsi="Garamond" w:cs="Times New Roman"/>
        </w:rPr>
      </w:pPr>
    </w:p>
    <w:p w14:paraId="0A49A1DE" w14:textId="77777777" w:rsidR="00260E00" w:rsidRPr="00896287" w:rsidRDefault="00260E00" w:rsidP="00B918B1">
      <w:pPr>
        <w:spacing w:line="360" w:lineRule="auto"/>
        <w:rPr>
          <w:rFonts w:ascii="Garamond" w:hAnsi="Garamond" w:cs="Times New Roman"/>
        </w:rPr>
      </w:pPr>
    </w:p>
    <w:p w14:paraId="19D32769" w14:textId="1768FFA2" w:rsidR="00DB3AB0" w:rsidRPr="00896287" w:rsidRDefault="00991AC3" w:rsidP="00373003">
      <w:pPr>
        <w:spacing w:line="360" w:lineRule="auto"/>
        <w:jc w:val="center"/>
        <w:rPr>
          <w:rFonts w:ascii="Garamond" w:hAnsi="Garamond" w:cs="Times New Roman"/>
        </w:rPr>
      </w:pPr>
      <w:r w:rsidRPr="00896287">
        <w:rPr>
          <w:rFonts w:ascii="Garamond" w:hAnsi="Garamond" w:cs="Times New Roman"/>
        </w:rPr>
        <w:t>Bibliography</w:t>
      </w:r>
    </w:p>
    <w:p w14:paraId="461BEF80" w14:textId="0B174268" w:rsidR="00411801" w:rsidRPr="00896287" w:rsidRDefault="00411801" w:rsidP="00B918B1">
      <w:pPr>
        <w:spacing w:line="360" w:lineRule="auto"/>
        <w:ind w:left="720" w:hanging="720"/>
        <w:rPr>
          <w:rFonts w:ascii="Garamond" w:hAnsi="Garamond" w:cs="Times New Roman"/>
        </w:rPr>
      </w:pPr>
      <w:r w:rsidRPr="00896287">
        <w:rPr>
          <w:rFonts w:ascii="Garamond" w:hAnsi="Garamond" w:cs="Times New Roman"/>
        </w:rPr>
        <w:t xml:space="preserve">Frankfurt, Harry G. “Alternate Possibilities and Moral Responsibility.” </w:t>
      </w:r>
      <w:r w:rsidRPr="00896287">
        <w:rPr>
          <w:rFonts w:ascii="Garamond" w:hAnsi="Garamond" w:cs="Times New Roman"/>
          <w:i/>
          <w:iCs/>
        </w:rPr>
        <w:t>The Journal of Philosophy</w:t>
      </w:r>
      <w:r w:rsidRPr="00896287">
        <w:rPr>
          <w:rFonts w:ascii="Garamond" w:hAnsi="Garamond" w:cs="Times New Roman"/>
        </w:rPr>
        <w:t xml:space="preserve">, vol. 66, no. 23, 1969, p. 829. </w:t>
      </w:r>
    </w:p>
    <w:p w14:paraId="165B462F" w14:textId="46A0279B" w:rsidR="00072109" w:rsidRPr="00896287" w:rsidRDefault="00072109" w:rsidP="00B918B1">
      <w:pPr>
        <w:spacing w:line="360" w:lineRule="auto"/>
        <w:ind w:left="720" w:hanging="720"/>
        <w:rPr>
          <w:rFonts w:ascii="Garamond" w:hAnsi="Garamond" w:cs="Times New Roman"/>
        </w:rPr>
      </w:pPr>
    </w:p>
    <w:p w14:paraId="091C376F" w14:textId="41186276" w:rsidR="00072109" w:rsidRPr="00896287" w:rsidRDefault="00072109" w:rsidP="00B918B1">
      <w:pPr>
        <w:spacing w:line="360" w:lineRule="auto"/>
        <w:ind w:left="720" w:hanging="720"/>
        <w:rPr>
          <w:rFonts w:ascii="Garamond" w:hAnsi="Garamond" w:cs="Times New Roman"/>
        </w:rPr>
      </w:pPr>
      <w:r w:rsidRPr="00896287">
        <w:rPr>
          <w:rFonts w:ascii="Garamond" w:hAnsi="Garamond" w:cs="Times New Roman"/>
        </w:rPr>
        <w:t xml:space="preserve">Hick, John. </w:t>
      </w:r>
      <w:r w:rsidRPr="00896287">
        <w:rPr>
          <w:rFonts w:ascii="Garamond" w:hAnsi="Garamond" w:cs="Times New Roman"/>
          <w:i/>
          <w:iCs/>
        </w:rPr>
        <w:t>Evil and the God of Love</w:t>
      </w:r>
      <w:r w:rsidRPr="00896287">
        <w:rPr>
          <w:rFonts w:ascii="Garamond" w:hAnsi="Garamond" w:cs="Times New Roman"/>
        </w:rPr>
        <w:t xml:space="preserve">. Second ed., The Macmillan Press LTD, 1977. </w:t>
      </w:r>
    </w:p>
    <w:p w14:paraId="07969741" w14:textId="511E7385" w:rsidR="00991AC3" w:rsidRPr="00896287" w:rsidRDefault="00991AC3" w:rsidP="00B918B1">
      <w:pPr>
        <w:spacing w:line="360" w:lineRule="auto"/>
        <w:rPr>
          <w:rFonts w:ascii="Garamond" w:hAnsi="Garamond" w:cs="Times New Roman"/>
        </w:rPr>
      </w:pPr>
    </w:p>
    <w:p w14:paraId="629E6099" w14:textId="77777777" w:rsidR="005D6ACF" w:rsidRPr="00896287" w:rsidRDefault="005D6ACF" w:rsidP="00B918B1">
      <w:pPr>
        <w:spacing w:line="360" w:lineRule="auto"/>
        <w:ind w:left="720" w:hanging="720"/>
        <w:rPr>
          <w:rFonts w:ascii="Garamond" w:hAnsi="Garamond" w:cs="Times New Roman"/>
        </w:rPr>
      </w:pPr>
      <w:r w:rsidRPr="00896287">
        <w:rPr>
          <w:rFonts w:ascii="Garamond" w:hAnsi="Garamond" w:cs="Times New Roman"/>
        </w:rPr>
        <w:t xml:space="preserve">Murray, Michael J. “Deus </w:t>
      </w:r>
      <w:proofErr w:type="spellStart"/>
      <w:r w:rsidRPr="00896287">
        <w:rPr>
          <w:rFonts w:ascii="Garamond" w:hAnsi="Garamond" w:cs="Times New Roman"/>
        </w:rPr>
        <w:t>Absconditus</w:t>
      </w:r>
      <w:proofErr w:type="spellEnd"/>
      <w:r w:rsidRPr="00896287">
        <w:rPr>
          <w:rFonts w:ascii="Garamond" w:hAnsi="Garamond" w:cs="Times New Roman"/>
        </w:rPr>
        <w:t xml:space="preserve">.” </w:t>
      </w:r>
      <w:r w:rsidRPr="00896287">
        <w:rPr>
          <w:rFonts w:ascii="Garamond" w:hAnsi="Garamond" w:cs="Times New Roman"/>
          <w:i/>
          <w:iCs/>
        </w:rPr>
        <w:t>Divine Hiddenness: New Essays</w:t>
      </w:r>
      <w:r w:rsidRPr="00896287">
        <w:rPr>
          <w:rFonts w:ascii="Garamond" w:hAnsi="Garamond" w:cs="Times New Roman"/>
        </w:rPr>
        <w:t xml:space="preserve">, edited by Daniel Howard-Snyder and Paul K. Moser, Cambridge University Press, 2002, pp. 62–82. </w:t>
      </w:r>
    </w:p>
    <w:p w14:paraId="2CBF9B4B" w14:textId="77777777" w:rsidR="00C24EB0" w:rsidRPr="00896287" w:rsidRDefault="00C24EB0" w:rsidP="00B918B1">
      <w:pPr>
        <w:spacing w:line="360" w:lineRule="auto"/>
        <w:rPr>
          <w:rFonts w:ascii="Garamond" w:hAnsi="Garamond" w:cs="Times New Roman"/>
        </w:rPr>
      </w:pPr>
    </w:p>
    <w:p w14:paraId="03808A8F" w14:textId="00AE610A" w:rsidR="00C24EB0" w:rsidRDefault="00C24EB0" w:rsidP="00B918B1">
      <w:pPr>
        <w:spacing w:line="360" w:lineRule="auto"/>
        <w:rPr>
          <w:rFonts w:ascii="Garamond" w:hAnsi="Garamond" w:cs="Times New Roman"/>
        </w:rPr>
      </w:pPr>
      <w:r w:rsidRPr="00896287">
        <w:rPr>
          <w:rFonts w:ascii="Garamond" w:hAnsi="Garamond" w:cs="Times New Roman"/>
        </w:rPr>
        <w:t xml:space="preserve">Schellenberg, J. L. </w:t>
      </w:r>
      <w:r w:rsidRPr="00896287">
        <w:rPr>
          <w:rFonts w:ascii="Garamond" w:hAnsi="Garamond" w:cs="Times New Roman"/>
          <w:i/>
          <w:iCs/>
        </w:rPr>
        <w:t>Divine Hiddenness and Human Reason</w:t>
      </w:r>
      <w:r w:rsidRPr="00896287">
        <w:rPr>
          <w:rFonts w:ascii="Garamond" w:hAnsi="Garamond" w:cs="Times New Roman"/>
        </w:rPr>
        <w:t xml:space="preserve">. Cornell University Press, 1993. </w:t>
      </w:r>
    </w:p>
    <w:p w14:paraId="4BBF285B" w14:textId="7EB01CDD" w:rsidR="002F6599" w:rsidRPr="001757EC" w:rsidRDefault="001B05EC" w:rsidP="001757EC">
      <w:pPr>
        <w:spacing w:line="360" w:lineRule="auto"/>
        <w:ind w:left="720" w:hanging="720"/>
        <w:rPr>
          <w:rFonts w:ascii="Garamond" w:hAnsi="Garamond"/>
        </w:rPr>
      </w:pPr>
      <w:r>
        <w:rPr>
          <w:rFonts w:ascii="Garamond" w:hAnsi="Garamond" w:cs="Times New Roman"/>
        </w:rPr>
        <w:t>——</w:t>
      </w:r>
      <w:r w:rsidRPr="001B05EC">
        <w:rPr>
          <w:rFonts w:ascii="Garamond" w:hAnsi="Garamond"/>
        </w:rPr>
        <w:t xml:space="preserve">“The Hiddenness Argument Revisited (II).” </w:t>
      </w:r>
      <w:r w:rsidRPr="001B05EC">
        <w:rPr>
          <w:rFonts w:ascii="Garamond" w:hAnsi="Garamond"/>
          <w:i/>
          <w:iCs/>
        </w:rPr>
        <w:t>Religious Studies</w:t>
      </w:r>
      <w:r w:rsidRPr="001B05EC">
        <w:rPr>
          <w:rFonts w:ascii="Garamond" w:hAnsi="Garamond"/>
        </w:rPr>
        <w:t xml:space="preserve">, vol. 41, no. 3, 2005, pp. 287–303. </w:t>
      </w:r>
    </w:p>
    <w:sectPr w:rsidR="002F6599" w:rsidRPr="001757E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08B1" w14:textId="77777777" w:rsidR="000524F2" w:rsidRDefault="000524F2" w:rsidP="00C3766E">
      <w:r>
        <w:separator/>
      </w:r>
    </w:p>
  </w:endnote>
  <w:endnote w:type="continuationSeparator" w:id="0">
    <w:p w14:paraId="178F4D2A" w14:textId="77777777" w:rsidR="000524F2" w:rsidRDefault="000524F2" w:rsidP="00C3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8C06" w14:textId="77777777" w:rsidR="000524F2" w:rsidRDefault="000524F2" w:rsidP="00C3766E">
      <w:r>
        <w:separator/>
      </w:r>
    </w:p>
  </w:footnote>
  <w:footnote w:type="continuationSeparator" w:id="0">
    <w:p w14:paraId="106FFF30" w14:textId="77777777" w:rsidR="000524F2" w:rsidRDefault="000524F2" w:rsidP="00C3766E">
      <w:r>
        <w:continuationSeparator/>
      </w:r>
    </w:p>
  </w:footnote>
  <w:footnote w:id="1">
    <w:p w14:paraId="3A772ED8" w14:textId="0875ECDD" w:rsidR="00183B36" w:rsidRPr="001636B1" w:rsidRDefault="00183B36" w:rsidP="001158F5">
      <w:pPr>
        <w:rPr>
          <w:rFonts w:ascii="Garamond" w:hAnsi="Garamond" w:cs="Times New Roman"/>
          <w:color w:val="000000" w:themeColor="text1"/>
          <w:sz w:val="20"/>
          <w:szCs w:val="20"/>
        </w:rPr>
      </w:pPr>
      <w:r w:rsidRPr="001636B1">
        <w:rPr>
          <w:rStyle w:val="FootnoteReference"/>
          <w:rFonts w:ascii="Garamond" w:hAnsi="Garamond"/>
          <w:sz w:val="20"/>
          <w:szCs w:val="20"/>
        </w:rPr>
        <w:footnoteRef/>
      </w:r>
      <w:r w:rsidRPr="001636B1">
        <w:rPr>
          <w:rFonts w:ascii="Garamond" w:hAnsi="Garamond"/>
          <w:sz w:val="20"/>
          <w:szCs w:val="20"/>
        </w:rPr>
        <w:t xml:space="preserve"> </w:t>
      </w:r>
      <w:r w:rsidRPr="001636B1">
        <w:rPr>
          <w:rFonts w:ascii="Garamond" w:hAnsi="Garamond" w:cs="Times New Roman"/>
          <w:color w:val="000000" w:themeColor="text1"/>
          <w:sz w:val="20"/>
          <w:szCs w:val="20"/>
        </w:rPr>
        <w:t xml:space="preserve">Although John Hick offers a predecessor to this response in </w:t>
      </w:r>
      <w:r w:rsidRPr="001636B1">
        <w:rPr>
          <w:rFonts w:ascii="Garamond" w:hAnsi="Garamond" w:cs="Times New Roman"/>
          <w:i/>
          <w:iCs/>
          <w:color w:val="000000" w:themeColor="text1"/>
          <w:sz w:val="20"/>
          <w:szCs w:val="20"/>
        </w:rPr>
        <w:t>Evil and The God of Love</w:t>
      </w:r>
      <w:r w:rsidRPr="001636B1">
        <w:rPr>
          <w:rFonts w:ascii="Garamond" w:hAnsi="Garamond" w:cs="Times New Roman"/>
          <w:color w:val="000000" w:themeColor="text1"/>
          <w:sz w:val="20"/>
          <w:szCs w:val="20"/>
        </w:rPr>
        <w:t xml:space="preserve">. </w:t>
      </w:r>
    </w:p>
  </w:footnote>
  <w:footnote w:id="2">
    <w:p w14:paraId="47CE8C5B" w14:textId="6151AE3C" w:rsidR="003562CE" w:rsidRDefault="003562CE">
      <w:pPr>
        <w:pStyle w:val="FootnoteText"/>
      </w:pPr>
      <w:r w:rsidRPr="001636B1">
        <w:rPr>
          <w:rStyle w:val="FootnoteReference"/>
          <w:rFonts w:ascii="Garamond" w:hAnsi="Garamond"/>
        </w:rPr>
        <w:footnoteRef/>
      </w:r>
      <w:r w:rsidRPr="001636B1">
        <w:rPr>
          <w:rFonts w:ascii="Garamond" w:hAnsi="Garamond"/>
        </w:rPr>
        <w:t xml:space="preserve"> </w:t>
      </w:r>
      <w:r w:rsidRPr="001636B1">
        <w:rPr>
          <w:rFonts w:ascii="Garamond" w:hAnsi="Garamond" w:cs="Times New Roman"/>
          <w:color w:val="000000" w:themeColor="text1"/>
        </w:rPr>
        <w:t>By ‘sinning’ I will just mean ‘performing an action for which one is morally blameworthy’</w:t>
      </w:r>
      <w:r w:rsidR="00735AE5">
        <w:rPr>
          <w:rFonts w:ascii="Garamond" w:hAnsi="Garamond" w:cs="Times New Roman"/>
          <w:color w:val="000000" w:themeColor="text1"/>
        </w:rPr>
        <w:t>.</w:t>
      </w:r>
      <w:r w:rsidRPr="001636B1">
        <w:rPr>
          <w:rFonts w:ascii="Garamond" w:hAnsi="Garamond" w:cs="Times New Roman"/>
          <w:color w:val="000000" w:themeColor="text1"/>
        </w:rPr>
        <w:t xml:space="preserve"> </w:t>
      </w:r>
    </w:p>
  </w:footnote>
  <w:footnote w:id="3">
    <w:p w14:paraId="4BE464DB" w14:textId="69837129" w:rsidR="0098601F" w:rsidRPr="004924B9" w:rsidRDefault="005C4C5D" w:rsidP="0098601F">
      <w:pPr>
        <w:rPr>
          <w:rFonts w:ascii="Garamond" w:hAnsi="Garamond" w:cs="Times New Roman"/>
          <w:color w:val="000000" w:themeColor="text1"/>
          <w:sz w:val="20"/>
          <w:szCs w:val="20"/>
        </w:rPr>
      </w:pPr>
      <w:r w:rsidRPr="004924B9">
        <w:rPr>
          <w:rStyle w:val="FootnoteReference"/>
          <w:rFonts w:ascii="Garamond" w:hAnsi="Garamond"/>
          <w:sz w:val="20"/>
          <w:szCs w:val="20"/>
        </w:rPr>
        <w:footnoteRef/>
      </w:r>
      <w:r w:rsidRPr="004924B9">
        <w:rPr>
          <w:rFonts w:ascii="Garamond" w:hAnsi="Garamond"/>
          <w:sz w:val="20"/>
          <w:szCs w:val="20"/>
        </w:rPr>
        <w:t xml:space="preserve"> </w:t>
      </w:r>
      <w:r w:rsidR="0098601F" w:rsidRPr="004924B9">
        <w:rPr>
          <w:rFonts w:ascii="Garamond" w:hAnsi="Garamond" w:cs="Times New Roman"/>
          <w:color w:val="000000" w:themeColor="text1"/>
          <w:sz w:val="20"/>
          <w:szCs w:val="20"/>
        </w:rPr>
        <w:t xml:space="preserve">Swinburne </w:t>
      </w:r>
      <w:r w:rsidR="00EA7183" w:rsidRPr="004924B9">
        <w:rPr>
          <w:rFonts w:ascii="Garamond" w:hAnsi="Garamond" w:cs="Times New Roman"/>
          <w:color w:val="000000" w:themeColor="text1"/>
          <w:sz w:val="20"/>
          <w:szCs w:val="20"/>
        </w:rPr>
        <w:t>argues</w:t>
      </w:r>
      <w:r w:rsidR="0098601F" w:rsidRPr="004924B9">
        <w:rPr>
          <w:rFonts w:ascii="Garamond" w:hAnsi="Garamond" w:cs="Times New Roman"/>
          <w:color w:val="000000" w:themeColor="text1"/>
          <w:sz w:val="20"/>
          <w:szCs w:val="20"/>
        </w:rPr>
        <w:t xml:space="preserve"> that we would altogether lose a “genuine choice of destiny” if God made his existence obvious</w:t>
      </w:r>
      <w:r w:rsidR="00617CFE" w:rsidRPr="004924B9">
        <w:rPr>
          <w:rFonts w:ascii="Garamond" w:hAnsi="Garamond" w:cs="Times New Roman"/>
          <w:color w:val="000000" w:themeColor="text1"/>
          <w:sz w:val="20"/>
          <w:szCs w:val="20"/>
        </w:rPr>
        <w:t xml:space="preserve"> (212)</w:t>
      </w:r>
      <w:r w:rsidR="0098601F" w:rsidRPr="004924B9">
        <w:rPr>
          <w:rFonts w:ascii="Garamond" w:hAnsi="Garamond" w:cs="Times New Roman"/>
          <w:color w:val="000000" w:themeColor="text1"/>
          <w:sz w:val="20"/>
          <w:szCs w:val="20"/>
        </w:rPr>
        <w:t xml:space="preserve">. </w:t>
      </w:r>
      <w:r w:rsidR="00EA7183" w:rsidRPr="004924B9">
        <w:rPr>
          <w:rFonts w:ascii="Garamond" w:hAnsi="Garamond" w:cs="Times New Roman"/>
          <w:color w:val="000000" w:themeColor="text1"/>
          <w:sz w:val="20"/>
          <w:szCs w:val="20"/>
        </w:rPr>
        <w:t xml:space="preserve">This argument supports the strong interpretation. </w:t>
      </w:r>
      <w:r w:rsidR="00617CFE" w:rsidRPr="004924B9">
        <w:rPr>
          <w:rFonts w:ascii="Garamond" w:hAnsi="Garamond" w:cs="Times New Roman"/>
          <w:color w:val="000000" w:themeColor="text1"/>
          <w:sz w:val="20"/>
          <w:szCs w:val="20"/>
        </w:rPr>
        <w:t>B</w:t>
      </w:r>
      <w:r w:rsidR="0098601F" w:rsidRPr="004924B9">
        <w:rPr>
          <w:rFonts w:ascii="Garamond" w:hAnsi="Garamond" w:cs="Times New Roman"/>
          <w:color w:val="000000" w:themeColor="text1"/>
          <w:sz w:val="20"/>
          <w:szCs w:val="20"/>
        </w:rPr>
        <w:t>ut</w:t>
      </w:r>
      <w:r w:rsidR="00617CFE" w:rsidRPr="004924B9">
        <w:rPr>
          <w:rFonts w:ascii="Garamond" w:hAnsi="Garamond" w:cs="Times New Roman"/>
          <w:color w:val="000000" w:themeColor="text1"/>
          <w:sz w:val="20"/>
          <w:szCs w:val="20"/>
        </w:rPr>
        <w:t xml:space="preserve"> in the previous sentence his argument </w:t>
      </w:r>
      <w:r w:rsidR="00EA7183" w:rsidRPr="004924B9">
        <w:rPr>
          <w:rFonts w:ascii="Garamond" w:hAnsi="Garamond" w:cs="Times New Roman"/>
          <w:color w:val="000000" w:themeColor="text1"/>
          <w:sz w:val="20"/>
          <w:szCs w:val="20"/>
        </w:rPr>
        <w:t xml:space="preserve">is just that </w:t>
      </w:r>
      <w:r w:rsidR="0098601F" w:rsidRPr="004924B9">
        <w:rPr>
          <w:rFonts w:ascii="Garamond" w:hAnsi="Garamond" w:cs="Times New Roman"/>
          <w:color w:val="000000" w:themeColor="text1"/>
          <w:sz w:val="20"/>
          <w:szCs w:val="20"/>
        </w:rPr>
        <w:t xml:space="preserve">we would </w:t>
      </w:r>
      <w:r w:rsidR="00EA7183" w:rsidRPr="004924B9">
        <w:rPr>
          <w:rFonts w:ascii="Garamond" w:hAnsi="Garamond" w:cs="Times New Roman"/>
          <w:color w:val="000000" w:themeColor="text1"/>
          <w:sz w:val="20"/>
          <w:szCs w:val="20"/>
        </w:rPr>
        <w:t>face</w:t>
      </w:r>
      <w:r w:rsidR="0098601F" w:rsidRPr="004924B9">
        <w:rPr>
          <w:rFonts w:ascii="Garamond" w:hAnsi="Garamond" w:cs="Times New Roman"/>
          <w:color w:val="000000" w:themeColor="text1"/>
          <w:sz w:val="20"/>
          <w:szCs w:val="20"/>
        </w:rPr>
        <w:t xml:space="preserve"> </w:t>
      </w:r>
      <w:r w:rsidR="008178EB" w:rsidRPr="004924B9">
        <w:rPr>
          <w:rFonts w:ascii="Garamond" w:hAnsi="Garamond" w:cs="Times New Roman"/>
          <w:color w:val="000000" w:themeColor="text1"/>
          <w:sz w:val="20"/>
          <w:szCs w:val="20"/>
        </w:rPr>
        <w:t>“</w:t>
      </w:r>
      <w:r w:rsidR="0098601F" w:rsidRPr="004924B9">
        <w:rPr>
          <w:rFonts w:ascii="Garamond" w:hAnsi="Garamond" w:cs="Times New Roman"/>
          <w:i/>
          <w:iCs/>
          <w:color w:val="000000" w:themeColor="text1"/>
          <w:sz w:val="20"/>
          <w:szCs w:val="20"/>
        </w:rPr>
        <w:t xml:space="preserve">little </w:t>
      </w:r>
      <w:r w:rsidR="0098601F" w:rsidRPr="004924B9">
        <w:rPr>
          <w:rFonts w:ascii="Garamond" w:hAnsi="Garamond" w:cs="Times New Roman"/>
          <w:color w:val="000000" w:themeColor="text1"/>
          <w:sz w:val="20"/>
          <w:szCs w:val="20"/>
        </w:rPr>
        <w:t>temptation</w:t>
      </w:r>
      <w:r w:rsidR="008178EB" w:rsidRPr="004924B9">
        <w:rPr>
          <w:rFonts w:ascii="Garamond" w:hAnsi="Garamond" w:cs="Times New Roman"/>
          <w:color w:val="000000" w:themeColor="text1"/>
          <w:sz w:val="20"/>
          <w:szCs w:val="20"/>
        </w:rPr>
        <w:t xml:space="preserve">” </w:t>
      </w:r>
      <w:r w:rsidR="00EA7183" w:rsidRPr="004924B9">
        <w:rPr>
          <w:rFonts w:ascii="Garamond" w:hAnsi="Garamond" w:cs="Times New Roman"/>
          <w:color w:val="000000" w:themeColor="text1"/>
          <w:sz w:val="20"/>
          <w:szCs w:val="20"/>
        </w:rPr>
        <w:t>to sin if God made his existence obvious to us—not that we would face no temptation at all (212, italics added).</w:t>
      </w:r>
      <w:r w:rsidR="0098601F" w:rsidRPr="004924B9">
        <w:rPr>
          <w:rFonts w:ascii="Garamond" w:hAnsi="Garamond" w:cs="Times New Roman"/>
          <w:color w:val="000000" w:themeColor="text1"/>
          <w:sz w:val="20"/>
          <w:szCs w:val="20"/>
        </w:rPr>
        <w:t xml:space="preserve"> </w:t>
      </w:r>
      <w:r w:rsidR="00617CFE" w:rsidRPr="004924B9">
        <w:rPr>
          <w:rFonts w:ascii="Garamond" w:hAnsi="Garamond" w:cs="Times New Roman"/>
          <w:color w:val="000000" w:themeColor="text1"/>
          <w:sz w:val="20"/>
          <w:szCs w:val="20"/>
        </w:rPr>
        <w:t xml:space="preserve">And the argument of the rest of the paragraph is that we can only </w:t>
      </w:r>
      <w:r w:rsidR="00240AC8" w:rsidRPr="004924B9">
        <w:rPr>
          <w:rFonts w:ascii="Garamond" w:hAnsi="Garamond" w:cs="Times New Roman"/>
          <w:color w:val="000000" w:themeColor="text1"/>
          <w:sz w:val="20"/>
          <w:szCs w:val="20"/>
        </w:rPr>
        <w:t xml:space="preserve">be praiseworthy </w:t>
      </w:r>
      <w:r w:rsidR="00617CFE" w:rsidRPr="004924B9">
        <w:rPr>
          <w:rFonts w:ascii="Garamond" w:hAnsi="Garamond" w:cs="Times New Roman"/>
          <w:i/>
          <w:iCs/>
          <w:color w:val="000000" w:themeColor="text1"/>
          <w:sz w:val="20"/>
          <w:szCs w:val="20"/>
        </w:rPr>
        <w:t>to the extent</w:t>
      </w:r>
      <w:r w:rsidR="00617CFE" w:rsidRPr="004924B9">
        <w:rPr>
          <w:rFonts w:ascii="Garamond" w:hAnsi="Garamond" w:cs="Times New Roman"/>
          <w:color w:val="000000" w:themeColor="text1"/>
          <w:sz w:val="20"/>
          <w:szCs w:val="20"/>
        </w:rPr>
        <w:t xml:space="preserve"> that we are tempted by </w:t>
      </w:r>
      <w:r w:rsidR="007610BF" w:rsidRPr="004924B9">
        <w:rPr>
          <w:rFonts w:ascii="Garamond" w:hAnsi="Garamond" w:cs="Times New Roman"/>
          <w:color w:val="000000" w:themeColor="text1"/>
          <w:sz w:val="20"/>
          <w:szCs w:val="20"/>
        </w:rPr>
        <w:t>sin</w:t>
      </w:r>
      <w:r w:rsidR="00FB5898" w:rsidRPr="004924B9">
        <w:rPr>
          <w:rFonts w:ascii="Garamond" w:hAnsi="Garamond" w:cs="Times New Roman"/>
          <w:color w:val="000000" w:themeColor="text1"/>
          <w:sz w:val="20"/>
          <w:szCs w:val="20"/>
        </w:rPr>
        <w:t xml:space="preserve"> (211-2)</w:t>
      </w:r>
      <w:r w:rsidR="00617CFE" w:rsidRPr="004924B9">
        <w:rPr>
          <w:rFonts w:ascii="Garamond" w:hAnsi="Garamond" w:cs="Times New Roman"/>
          <w:color w:val="000000" w:themeColor="text1"/>
          <w:sz w:val="20"/>
          <w:szCs w:val="20"/>
        </w:rPr>
        <w:t xml:space="preserve">. </w:t>
      </w:r>
    </w:p>
    <w:p w14:paraId="22E03966" w14:textId="13FE0E03" w:rsidR="005C4C5D" w:rsidRPr="001158F5" w:rsidRDefault="005C4C5D">
      <w:pPr>
        <w:pStyle w:val="FootnoteText"/>
        <w:rPr>
          <w:rFonts w:ascii="Perpetua" w:hAnsi="Perpetua"/>
        </w:rPr>
      </w:pPr>
    </w:p>
  </w:footnote>
  <w:footnote w:id="4">
    <w:p w14:paraId="6F6318E3" w14:textId="0FE47D82" w:rsidR="00D20CD5" w:rsidRPr="004D26F3" w:rsidRDefault="00D20CD5">
      <w:pPr>
        <w:pStyle w:val="FootnoteText"/>
        <w:rPr>
          <w:rFonts w:ascii="Garamond" w:hAnsi="Garamond"/>
        </w:rPr>
      </w:pPr>
      <w:r w:rsidRPr="004D26F3">
        <w:rPr>
          <w:rStyle w:val="FootnoteReference"/>
          <w:rFonts w:ascii="Garamond" w:hAnsi="Garamond"/>
        </w:rPr>
        <w:footnoteRef/>
      </w:r>
      <w:r w:rsidRPr="004D26F3">
        <w:rPr>
          <w:rFonts w:ascii="Garamond" w:hAnsi="Garamond"/>
        </w:rPr>
        <w:t xml:space="preserve"> </w:t>
      </w:r>
      <w:r w:rsidRPr="004D26F3">
        <w:rPr>
          <w:rFonts w:ascii="Garamond" w:hAnsi="Garamond" w:cs="Times New Roman"/>
          <w:color w:val="000000" w:themeColor="text1"/>
        </w:rPr>
        <w:t xml:space="preserve">Here, by “justifying reason,” I follow standard usage in meaning, “a reason in light of which some action is (all-things-considered) justified.” According to this usage, God has a justifying reason to remain hidden if and only if there is some reason </w:t>
      </w:r>
      <w:r w:rsidRPr="004D26F3">
        <w:rPr>
          <w:rFonts w:ascii="Garamond" w:hAnsi="Garamond" w:cs="Times New Roman"/>
          <w:i/>
          <w:iCs/>
          <w:color w:val="000000" w:themeColor="text1"/>
        </w:rPr>
        <w:t xml:space="preserve">r </w:t>
      </w:r>
      <w:r w:rsidRPr="004D26F3">
        <w:rPr>
          <w:rFonts w:ascii="Garamond" w:hAnsi="Garamond" w:cs="Times New Roman"/>
          <w:color w:val="000000" w:themeColor="text1"/>
        </w:rPr>
        <w:t xml:space="preserve">such that, were God to remain hidden for reason </w:t>
      </w:r>
      <w:r w:rsidRPr="004D26F3">
        <w:rPr>
          <w:rFonts w:ascii="Garamond" w:hAnsi="Garamond" w:cs="Times New Roman"/>
          <w:i/>
          <w:iCs/>
          <w:color w:val="000000" w:themeColor="text1"/>
        </w:rPr>
        <w:t>r</w:t>
      </w:r>
      <w:r w:rsidRPr="004D26F3">
        <w:rPr>
          <w:rFonts w:ascii="Garamond" w:hAnsi="Garamond" w:cs="Times New Roman"/>
          <w:color w:val="000000" w:themeColor="text1"/>
        </w:rPr>
        <w:t>, God’s decision to remain hidden would be justified.</w:t>
      </w:r>
    </w:p>
  </w:footnote>
  <w:footnote w:id="5">
    <w:p w14:paraId="7910BC73" w14:textId="5FA297DB" w:rsidR="000B0B5E" w:rsidRPr="004D26F3" w:rsidRDefault="000B0B5E">
      <w:pPr>
        <w:pStyle w:val="FootnoteText"/>
        <w:rPr>
          <w:rFonts w:ascii="Garamond" w:hAnsi="Garamond"/>
        </w:rPr>
      </w:pPr>
      <w:r w:rsidRPr="004D26F3">
        <w:rPr>
          <w:rStyle w:val="FootnoteReference"/>
          <w:rFonts w:ascii="Garamond" w:hAnsi="Garamond"/>
        </w:rPr>
        <w:footnoteRef/>
      </w:r>
      <w:r w:rsidRPr="004D26F3">
        <w:rPr>
          <w:rFonts w:ascii="Garamond" w:hAnsi="Garamond"/>
        </w:rPr>
        <w:t xml:space="preserve"> But note that “X is obvious to Y” does not imply “Y knows</w:t>
      </w:r>
      <w:r w:rsidR="00C04E09">
        <w:rPr>
          <w:rFonts w:ascii="Garamond" w:hAnsi="Garamond"/>
        </w:rPr>
        <w:t xml:space="preserve"> </w:t>
      </w:r>
      <w:r w:rsidR="00EB2CEC">
        <w:rPr>
          <w:rFonts w:ascii="Garamond" w:hAnsi="Garamond"/>
        </w:rPr>
        <w:t>X</w:t>
      </w:r>
      <w:r w:rsidRPr="004D26F3">
        <w:rPr>
          <w:rFonts w:ascii="Garamond" w:hAnsi="Garamond"/>
        </w:rPr>
        <w:t>”, since we can fail to believe what is obvious.</w:t>
      </w:r>
    </w:p>
  </w:footnote>
  <w:footnote w:id="6">
    <w:p w14:paraId="27E4C5DD" w14:textId="1D325D54" w:rsidR="006E4F57" w:rsidRPr="0077330B" w:rsidRDefault="006E4F57">
      <w:pPr>
        <w:pStyle w:val="FootnoteText"/>
        <w:rPr>
          <w:rFonts w:ascii="Garamond" w:hAnsi="Garamond"/>
          <w:sz w:val="24"/>
          <w:szCs w:val="24"/>
        </w:rPr>
      </w:pPr>
      <w:r w:rsidRPr="004D26F3">
        <w:rPr>
          <w:rStyle w:val="FootnoteReference"/>
          <w:rFonts w:ascii="Garamond" w:hAnsi="Garamond"/>
        </w:rPr>
        <w:footnoteRef/>
      </w:r>
      <w:r w:rsidRPr="004D26F3">
        <w:rPr>
          <w:rFonts w:ascii="Garamond" w:hAnsi="Garamond"/>
        </w:rPr>
        <w:t xml:space="preserve"> Michael Murray, who also defends a soul-building theodicy, offers a different</w:t>
      </w:r>
      <w:r w:rsidR="00132E60" w:rsidRPr="004D26F3">
        <w:rPr>
          <w:rFonts w:ascii="Garamond" w:hAnsi="Garamond"/>
        </w:rPr>
        <w:t>, albeit highly schematic</w:t>
      </w:r>
      <w:r w:rsidRPr="004D26F3">
        <w:rPr>
          <w:rFonts w:ascii="Garamond" w:hAnsi="Garamond"/>
        </w:rPr>
        <w:t xml:space="preserve"> argument in favor of premise 1. </w:t>
      </w:r>
      <w:r w:rsidR="00750089" w:rsidRPr="004D26F3">
        <w:rPr>
          <w:rFonts w:ascii="Garamond" w:hAnsi="Garamond"/>
        </w:rPr>
        <w:t xml:space="preserve">What he says is that, if God were to make his existence obvious to Jones, then, unless God were to also make it obvious to Jones that God punished sins in the afterlife, Jones could not flourish. Why think this? One might think that, </w:t>
      </w:r>
      <w:r w:rsidRPr="004D26F3">
        <w:rPr>
          <w:rFonts w:ascii="Garamond" w:hAnsi="Garamond"/>
        </w:rPr>
        <w:t xml:space="preserve">were God to make his existence obvious to Jones, Jones would take on heightened moral responsibility for his </w:t>
      </w:r>
      <w:r w:rsidR="00C21D8F" w:rsidRPr="004D26F3">
        <w:rPr>
          <w:rFonts w:ascii="Garamond" w:hAnsi="Garamond"/>
        </w:rPr>
        <w:t xml:space="preserve">evil </w:t>
      </w:r>
      <w:r w:rsidRPr="004D26F3">
        <w:rPr>
          <w:rFonts w:ascii="Garamond" w:hAnsi="Garamond"/>
        </w:rPr>
        <w:t xml:space="preserve">actions. For he would now know that </w:t>
      </w:r>
      <w:r w:rsidR="00AC76AA" w:rsidRPr="004D26F3">
        <w:rPr>
          <w:rFonts w:ascii="Garamond" w:hAnsi="Garamond"/>
        </w:rPr>
        <w:t>such actions</w:t>
      </w:r>
      <w:r w:rsidRPr="004D26F3">
        <w:rPr>
          <w:rFonts w:ascii="Garamond" w:hAnsi="Garamond"/>
        </w:rPr>
        <w:t xml:space="preserve"> were not just evil, but also sins before God. </w:t>
      </w:r>
      <w:r w:rsidR="00750089" w:rsidRPr="004D26F3">
        <w:rPr>
          <w:rFonts w:ascii="Garamond" w:hAnsi="Garamond"/>
        </w:rPr>
        <w:t xml:space="preserve">In fact, any serious </w:t>
      </w:r>
      <w:r w:rsidR="003F752A" w:rsidRPr="004D26F3">
        <w:rPr>
          <w:rFonts w:ascii="Garamond" w:hAnsi="Garamond"/>
        </w:rPr>
        <w:t>evils</w:t>
      </w:r>
      <w:r w:rsidR="00750089" w:rsidRPr="004D26F3">
        <w:rPr>
          <w:rFonts w:ascii="Garamond" w:hAnsi="Garamond"/>
        </w:rPr>
        <w:t xml:space="preserve"> that Jones committed going forward would be so serious that they would be inconsistent with his flourishing. But inevitably, unless God warned </w:t>
      </w:r>
      <w:r w:rsidR="00692E2A">
        <w:rPr>
          <w:rFonts w:ascii="Garamond" w:hAnsi="Garamond"/>
        </w:rPr>
        <w:t>Jones</w:t>
      </w:r>
      <w:r w:rsidR="00750089" w:rsidRPr="004D26F3">
        <w:rPr>
          <w:rFonts w:ascii="Garamond" w:hAnsi="Garamond"/>
        </w:rPr>
        <w:t xml:space="preserve"> of the afterlife punishments he had in store for sinners, he would continue to commit serious sins, sin</w:t>
      </w:r>
      <w:r w:rsidR="005E4562" w:rsidRPr="004D26F3">
        <w:rPr>
          <w:rFonts w:ascii="Garamond" w:hAnsi="Garamond"/>
        </w:rPr>
        <w:t>ce</w:t>
      </w:r>
      <w:r w:rsidR="00750089" w:rsidRPr="004D26F3">
        <w:rPr>
          <w:rFonts w:ascii="Garamond" w:hAnsi="Garamond"/>
        </w:rPr>
        <w:t xml:space="preserve"> this is human nature. </w:t>
      </w:r>
      <w:r w:rsidR="00D527ED" w:rsidRPr="004D26F3">
        <w:rPr>
          <w:rFonts w:ascii="Garamond" w:hAnsi="Garamond"/>
        </w:rPr>
        <w:t xml:space="preserve">But this argument </w:t>
      </w:r>
      <w:r w:rsidR="00265271" w:rsidRPr="004D26F3">
        <w:rPr>
          <w:rFonts w:ascii="Garamond" w:hAnsi="Garamond"/>
        </w:rPr>
        <w:t>is problematic</w:t>
      </w:r>
      <w:r w:rsidR="00D527ED" w:rsidRPr="004D26F3">
        <w:rPr>
          <w:rFonts w:ascii="Garamond" w:hAnsi="Garamond"/>
        </w:rPr>
        <w:t>. For it is hard to see how Jones could be free of serious sin if the only reason he avoided it was to avoid afterlife punishments.</w:t>
      </w:r>
      <w:r w:rsidR="00D527ED" w:rsidRPr="0077330B">
        <w:rPr>
          <w:rFonts w:ascii="Garamond" w:hAnsi="Garamond"/>
          <w:sz w:val="24"/>
          <w:szCs w:val="24"/>
        </w:rPr>
        <w:t xml:space="preserve"> </w:t>
      </w:r>
    </w:p>
  </w:footnote>
  <w:footnote w:id="7">
    <w:p w14:paraId="406E005E" w14:textId="0078B34A" w:rsidR="0050633E" w:rsidRPr="000A3095" w:rsidRDefault="0050633E" w:rsidP="0050633E">
      <w:pPr>
        <w:pStyle w:val="FootnoteText"/>
        <w:rPr>
          <w:rFonts w:ascii="Garamond" w:hAnsi="Garamond"/>
          <w:color w:val="000000" w:themeColor="text1"/>
        </w:rPr>
      </w:pPr>
      <w:r w:rsidRPr="000A3095">
        <w:rPr>
          <w:rStyle w:val="FootnoteReference"/>
          <w:rFonts w:ascii="Garamond" w:hAnsi="Garamond"/>
          <w:color w:val="000000" w:themeColor="text1"/>
        </w:rPr>
        <w:footnoteRef/>
      </w:r>
      <w:r w:rsidRPr="000A3095">
        <w:rPr>
          <w:rFonts w:ascii="Garamond" w:hAnsi="Garamond"/>
          <w:color w:val="000000" w:themeColor="text1"/>
        </w:rPr>
        <w:t xml:space="preserve"> J.L. Schellenberg develops this line of argument in </w:t>
      </w:r>
      <w:r w:rsidRPr="000A3095">
        <w:rPr>
          <w:rFonts w:ascii="Garamond" w:hAnsi="Garamond"/>
          <w:i/>
          <w:iCs/>
          <w:color w:val="000000" w:themeColor="text1"/>
        </w:rPr>
        <w:t xml:space="preserve">Divine Hiddenness and Human Reason </w:t>
      </w:r>
      <w:r w:rsidRPr="000A3095">
        <w:rPr>
          <w:rFonts w:ascii="Garamond" w:hAnsi="Garamond"/>
          <w:color w:val="000000" w:themeColor="text1"/>
        </w:rPr>
        <w:t xml:space="preserve">(115-30). </w:t>
      </w:r>
    </w:p>
  </w:footnote>
  <w:footnote w:id="8">
    <w:p w14:paraId="4CD07021" w14:textId="6DCB33AE" w:rsidR="00C52F98" w:rsidRPr="00E521AC" w:rsidRDefault="00C52F98">
      <w:pPr>
        <w:pStyle w:val="FootnoteText"/>
        <w:rPr>
          <w:rFonts w:ascii="Garamond" w:hAnsi="Garamond"/>
        </w:rPr>
      </w:pPr>
      <w:r w:rsidRPr="000A3095">
        <w:rPr>
          <w:rStyle w:val="FootnoteReference"/>
          <w:rFonts w:ascii="Garamond" w:hAnsi="Garamond"/>
          <w:color w:val="000000" w:themeColor="text1"/>
        </w:rPr>
        <w:footnoteRef/>
      </w:r>
      <w:r w:rsidRPr="000A3095">
        <w:rPr>
          <w:rFonts w:ascii="Garamond" w:hAnsi="Garamond"/>
          <w:color w:val="000000" w:themeColor="text1"/>
        </w:rPr>
        <w:t xml:space="preserve"> </w:t>
      </w:r>
      <w:r w:rsidR="001130AB" w:rsidRPr="000A3095">
        <w:rPr>
          <w:rFonts w:ascii="Garamond" w:hAnsi="Garamond"/>
          <w:color w:val="000000" w:themeColor="text1"/>
        </w:rPr>
        <w:t>For such a response, see</w:t>
      </w:r>
      <w:r w:rsidRPr="000A3095">
        <w:rPr>
          <w:rFonts w:ascii="Garamond" w:hAnsi="Garamond"/>
          <w:color w:val="000000" w:themeColor="text1"/>
        </w:rPr>
        <w:t xml:space="preserve"> Murray</w:t>
      </w:r>
      <w:r w:rsidR="001130AB" w:rsidRPr="000A3095">
        <w:rPr>
          <w:rFonts w:ascii="Garamond" w:hAnsi="Garamond"/>
          <w:color w:val="000000" w:themeColor="text1"/>
        </w:rPr>
        <w:t xml:space="preserve"> 2002, especially pp. 72-6.</w:t>
      </w:r>
    </w:p>
  </w:footnote>
  <w:footnote w:id="9">
    <w:p w14:paraId="284CB043" w14:textId="0E4FE520" w:rsidR="00230162" w:rsidRPr="00C13F96" w:rsidRDefault="00230162">
      <w:pPr>
        <w:pStyle w:val="FootnoteText"/>
        <w:rPr>
          <w:rFonts w:ascii="Garamond" w:hAnsi="Garamond"/>
        </w:rPr>
      </w:pPr>
      <w:r w:rsidRPr="00C13F96">
        <w:rPr>
          <w:rStyle w:val="FootnoteReference"/>
          <w:rFonts w:ascii="Garamond" w:hAnsi="Garamond"/>
        </w:rPr>
        <w:footnoteRef/>
      </w:r>
      <w:r w:rsidRPr="00C13F96">
        <w:rPr>
          <w:rFonts w:ascii="Garamond" w:hAnsi="Garamond"/>
        </w:rPr>
        <w:t xml:space="preserve">A </w:t>
      </w:r>
      <w:r w:rsidR="00A72FA6">
        <w:rPr>
          <w:rFonts w:ascii="Garamond" w:hAnsi="Garamond"/>
        </w:rPr>
        <w:t xml:space="preserve">weakened </w:t>
      </w:r>
      <w:r w:rsidRPr="00C13F96">
        <w:rPr>
          <w:rFonts w:ascii="Garamond" w:hAnsi="Garamond"/>
        </w:rPr>
        <w:t xml:space="preserve">version of this premise might state that, by rendering his existence obvious to us, God would make it </w:t>
      </w:r>
      <w:r w:rsidRPr="001367AC">
        <w:rPr>
          <w:rFonts w:ascii="Garamond" w:hAnsi="Garamond"/>
          <w:i/>
          <w:iCs/>
        </w:rPr>
        <w:t>seem more likely</w:t>
      </w:r>
      <w:r w:rsidRPr="00C13F96">
        <w:rPr>
          <w:rFonts w:ascii="Garamond" w:hAnsi="Garamond"/>
        </w:rPr>
        <w:t xml:space="preserve"> to us </w:t>
      </w:r>
      <w:r w:rsidR="001367AC">
        <w:rPr>
          <w:rFonts w:ascii="Garamond" w:hAnsi="Garamond"/>
        </w:rPr>
        <w:t xml:space="preserve">that </w:t>
      </w:r>
      <w:r w:rsidRPr="00C13F96">
        <w:rPr>
          <w:rFonts w:ascii="Garamond" w:hAnsi="Garamond"/>
        </w:rPr>
        <w:t xml:space="preserve">our sins will be punished. But this weakening of the premise would mitigate the significance of the argument. And more importantly, the objections that I raise in Section II would work just as well against this revised version of the argument. </w:t>
      </w:r>
    </w:p>
  </w:footnote>
  <w:footnote w:id="10">
    <w:p w14:paraId="3523A865" w14:textId="2BA9AA38" w:rsidR="007B476A" w:rsidRPr="00D969E8" w:rsidRDefault="007B476A" w:rsidP="007B476A">
      <w:pPr>
        <w:pStyle w:val="FootnoteText"/>
      </w:pPr>
      <w:r w:rsidRPr="00D969E8">
        <w:rPr>
          <w:rStyle w:val="FootnoteReference"/>
          <w:rFonts w:ascii="Garamond" w:hAnsi="Garamond"/>
        </w:rPr>
        <w:footnoteRef/>
      </w:r>
      <w:r w:rsidRPr="00D969E8">
        <w:rPr>
          <w:rFonts w:ascii="Garamond" w:hAnsi="Garamond"/>
        </w:rPr>
        <w:t xml:space="preserve"> And here is an argument that </w:t>
      </w:r>
      <w:r w:rsidR="008F06F5" w:rsidRPr="00D969E8">
        <w:rPr>
          <w:rFonts w:ascii="Garamond" w:hAnsi="Garamond"/>
        </w:rPr>
        <w:t>p</w:t>
      </w:r>
      <w:r w:rsidRPr="00D969E8">
        <w:rPr>
          <w:rFonts w:ascii="Garamond" w:hAnsi="Garamond"/>
        </w:rPr>
        <w:t xml:space="preserve">remise 4 is a corollary of PAP. </w:t>
      </w:r>
      <w:r w:rsidRPr="00D969E8">
        <w:rPr>
          <w:rFonts w:ascii="Garamond" w:hAnsi="Garamond" w:cs="Times New Roman"/>
          <w:color w:val="000000" w:themeColor="text1"/>
        </w:rPr>
        <w:t>Recall, PAP tells us that, in order to praiseworthily</w:t>
      </w:r>
      <w:r w:rsidR="00C04E09">
        <w:rPr>
          <w:rFonts w:ascii="Garamond" w:hAnsi="Garamond" w:cs="Times New Roman"/>
          <w:color w:val="000000" w:themeColor="text1"/>
        </w:rPr>
        <w:t xml:space="preserve"> φ</w:t>
      </w:r>
      <w:r w:rsidRPr="00D969E8">
        <w:rPr>
          <w:rFonts w:ascii="Garamond" w:hAnsi="Garamond" w:cs="Times New Roman"/>
          <w:i/>
          <w:iCs/>
          <w:color w:val="000000" w:themeColor="text1"/>
        </w:rPr>
        <w:t xml:space="preserve"> </w:t>
      </w:r>
      <w:r w:rsidRPr="00D969E8">
        <w:rPr>
          <w:rFonts w:ascii="Garamond" w:hAnsi="Garamond" w:cs="Times New Roman"/>
          <w:color w:val="000000" w:themeColor="text1"/>
        </w:rPr>
        <w:t xml:space="preserve">one must have the option of not </w:t>
      </w:r>
      <w:r w:rsidR="00C04E09">
        <w:rPr>
          <w:rFonts w:ascii="Garamond" w:hAnsi="Garamond" w:cs="Times New Roman"/>
          <w:i/>
          <w:iCs/>
          <w:color w:val="000000" w:themeColor="text1"/>
        </w:rPr>
        <w:t>φ</w:t>
      </w:r>
      <w:r w:rsidR="00C04E09" w:rsidRPr="00C04E09">
        <w:rPr>
          <w:rFonts w:ascii="Garamond" w:hAnsi="Garamond" w:cs="Times New Roman"/>
          <w:color w:val="000000" w:themeColor="text1"/>
        </w:rPr>
        <w:t>-</w:t>
      </w:r>
      <w:proofErr w:type="spellStart"/>
      <w:r w:rsidRPr="00D969E8">
        <w:rPr>
          <w:rFonts w:ascii="Garamond" w:hAnsi="Garamond" w:cs="Times New Roman"/>
          <w:color w:val="000000" w:themeColor="text1"/>
        </w:rPr>
        <w:t>ing</w:t>
      </w:r>
      <w:proofErr w:type="spellEnd"/>
      <w:r w:rsidRPr="00D969E8">
        <w:rPr>
          <w:rFonts w:ascii="Garamond" w:hAnsi="Garamond" w:cs="Times New Roman"/>
          <w:color w:val="000000" w:themeColor="text1"/>
        </w:rPr>
        <w:t>. But plausibly, if one has the option of not</w:t>
      </w:r>
      <w:r w:rsidR="00C04E09">
        <w:rPr>
          <w:rFonts w:ascii="Garamond" w:hAnsi="Garamond" w:cs="Times New Roman"/>
          <w:color w:val="000000" w:themeColor="text1"/>
        </w:rPr>
        <w:t xml:space="preserve"> φ</w:t>
      </w:r>
      <w:r w:rsidRPr="00D969E8">
        <w:rPr>
          <w:rFonts w:ascii="Garamond" w:hAnsi="Garamond" w:cs="Times New Roman"/>
          <w:color w:val="000000" w:themeColor="text1"/>
        </w:rPr>
        <w:t>-</w:t>
      </w:r>
      <w:proofErr w:type="spellStart"/>
      <w:r w:rsidRPr="00D969E8">
        <w:rPr>
          <w:rFonts w:ascii="Garamond" w:hAnsi="Garamond" w:cs="Times New Roman"/>
          <w:color w:val="000000" w:themeColor="text1"/>
        </w:rPr>
        <w:t>ing</w:t>
      </w:r>
      <w:proofErr w:type="spellEnd"/>
      <w:r w:rsidRPr="00D969E8">
        <w:rPr>
          <w:rFonts w:ascii="Garamond" w:hAnsi="Garamond" w:cs="Times New Roman"/>
          <w:color w:val="000000" w:themeColor="text1"/>
        </w:rPr>
        <w:t>, then one must exert some non-zero degree of effort to bring it about that he</w:t>
      </w:r>
      <w:r w:rsidR="00C04E09">
        <w:rPr>
          <w:rFonts w:ascii="Garamond" w:hAnsi="Garamond" w:cs="Times New Roman"/>
          <w:color w:val="000000" w:themeColor="text1"/>
        </w:rPr>
        <w:t xml:space="preserve"> φ</w:t>
      </w:r>
      <w:r w:rsidRPr="00D969E8">
        <w:rPr>
          <w:rFonts w:ascii="Garamond" w:hAnsi="Garamond" w:cs="Times New Roman"/>
          <w:color w:val="000000" w:themeColor="text1"/>
        </w:rPr>
        <w:t>-es. If so, then PAP tells us that, in order to praiseworthily</w:t>
      </w:r>
      <w:r w:rsidR="00C04E09">
        <w:rPr>
          <w:rFonts w:ascii="Garamond" w:hAnsi="Garamond" w:cs="Times New Roman"/>
          <w:color w:val="000000" w:themeColor="text1"/>
        </w:rPr>
        <w:t xml:space="preserve"> φ</w:t>
      </w:r>
      <w:r w:rsidRPr="00D969E8">
        <w:rPr>
          <w:rFonts w:ascii="Garamond" w:hAnsi="Garamond" w:cs="Times New Roman"/>
          <w:color w:val="000000" w:themeColor="text1"/>
        </w:rPr>
        <w:t>, one must exert some non-zero degree of effort to bring it about that he</w:t>
      </w:r>
      <w:r w:rsidR="00C04E09">
        <w:rPr>
          <w:rFonts w:ascii="Garamond" w:hAnsi="Garamond" w:cs="Times New Roman"/>
          <w:color w:val="000000" w:themeColor="text1"/>
        </w:rPr>
        <w:t xml:space="preserve"> φ</w:t>
      </w:r>
      <w:r w:rsidRPr="00D969E8">
        <w:rPr>
          <w:rFonts w:ascii="Garamond" w:hAnsi="Garamond" w:cs="Times New Roman"/>
          <w:color w:val="000000" w:themeColor="text1"/>
        </w:rPr>
        <w:t>-es. But, plausibly, the degree of effort that one must exert to bring it about that he</w:t>
      </w:r>
      <w:r w:rsidR="00C04E09">
        <w:rPr>
          <w:rFonts w:ascii="Garamond" w:hAnsi="Garamond" w:cs="Times New Roman"/>
          <w:color w:val="000000" w:themeColor="text1"/>
        </w:rPr>
        <w:t xml:space="preserve"> φ</w:t>
      </w:r>
      <w:r w:rsidRPr="00D969E8">
        <w:rPr>
          <w:rFonts w:ascii="Garamond" w:hAnsi="Garamond" w:cs="Times New Roman"/>
          <w:color w:val="000000" w:themeColor="text1"/>
        </w:rPr>
        <w:t>-es is proportional to the degree to which he faces difficulty in bringing about that he</w:t>
      </w:r>
      <w:r w:rsidR="00C04E09">
        <w:rPr>
          <w:rFonts w:ascii="Garamond" w:hAnsi="Garamond" w:cs="Times New Roman"/>
          <w:color w:val="000000" w:themeColor="text1"/>
        </w:rPr>
        <w:t xml:space="preserve"> φ</w:t>
      </w:r>
      <w:r w:rsidRPr="00D969E8">
        <w:rPr>
          <w:rFonts w:ascii="Garamond" w:hAnsi="Garamond" w:cs="Times New Roman"/>
          <w:color w:val="000000" w:themeColor="text1"/>
        </w:rPr>
        <w:t>-es. So, the argument would go, PAP implies that in order to praiseworthily</w:t>
      </w:r>
      <w:r w:rsidR="00C04E09">
        <w:rPr>
          <w:rFonts w:ascii="Garamond" w:hAnsi="Garamond" w:cs="Times New Roman"/>
          <w:color w:val="000000" w:themeColor="text1"/>
        </w:rPr>
        <w:t xml:space="preserve"> φ</w:t>
      </w:r>
      <w:r w:rsidRPr="00D969E8">
        <w:rPr>
          <w:rFonts w:ascii="Garamond" w:hAnsi="Garamond" w:cs="Times New Roman"/>
          <w:color w:val="000000" w:themeColor="text1"/>
        </w:rPr>
        <w:t>, one must face some non-zero degree of difficulty in bringing it about that he</w:t>
      </w:r>
      <w:r w:rsidR="00C04E09">
        <w:rPr>
          <w:rFonts w:ascii="Garamond" w:hAnsi="Garamond" w:cs="Times New Roman"/>
          <w:color w:val="000000" w:themeColor="text1"/>
        </w:rPr>
        <w:t xml:space="preserve"> φ</w:t>
      </w:r>
      <w:r w:rsidRPr="00D969E8">
        <w:rPr>
          <w:rFonts w:ascii="Garamond" w:hAnsi="Garamond" w:cs="Times New Roman"/>
          <w:color w:val="000000" w:themeColor="text1"/>
        </w:rPr>
        <w:t>-es. This conclusion lends credibility to the further thesis that the praise we deserve for</w:t>
      </w:r>
      <w:r w:rsidR="00C04E09">
        <w:rPr>
          <w:rFonts w:ascii="Garamond" w:hAnsi="Garamond" w:cs="Times New Roman"/>
          <w:color w:val="000000" w:themeColor="text1"/>
        </w:rPr>
        <w:t xml:space="preserve"> φ</w:t>
      </w:r>
      <w:r w:rsidRPr="00D969E8">
        <w:rPr>
          <w:rFonts w:ascii="Garamond" w:hAnsi="Garamond" w:cs="Times New Roman"/>
          <w:color w:val="000000" w:themeColor="text1"/>
        </w:rPr>
        <w:t>-</w:t>
      </w:r>
      <w:proofErr w:type="spellStart"/>
      <w:r w:rsidRPr="00D969E8">
        <w:rPr>
          <w:rFonts w:ascii="Garamond" w:hAnsi="Garamond" w:cs="Times New Roman"/>
          <w:color w:val="000000" w:themeColor="text1"/>
        </w:rPr>
        <w:t>ing</w:t>
      </w:r>
      <w:proofErr w:type="spellEnd"/>
      <w:r w:rsidRPr="00D969E8">
        <w:rPr>
          <w:rFonts w:ascii="Garamond" w:hAnsi="Garamond" w:cs="Times New Roman"/>
          <w:color w:val="000000" w:themeColor="text1"/>
        </w:rPr>
        <w:t xml:space="preserve"> is proportional to how difficult it is for us to</w:t>
      </w:r>
      <w:r w:rsidR="00C04E09">
        <w:rPr>
          <w:rFonts w:ascii="Garamond" w:hAnsi="Garamond" w:cs="Times New Roman"/>
          <w:color w:val="000000" w:themeColor="text1"/>
        </w:rPr>
        <w:t xml:space="preserve"> φ</w:t>
      </w:r>
      <w:r w:rsidRPr="00D969E8">
        <w:rPr>
          <w:rFonts w:ascii="Garamond" w:hAnsi="Garamond" w:cs="Times New Roman"/>
          <w:color w:val="000000" w:themeColor="text1"/>
        </w:rPr>
        <w:t>. And premise 4 is just a simple application of this thesis to the case of good actions.</w:t>
      </w:r>
    </w:p>
  </w:footnote>
  <w:footnote w:id="11">
    <w:p w14:paraId="51555BB9" w14:textId="1804CA7F" w:rsidR="005879E8" w:rsidRDefault="005879E8">
      <w:pPr>
        <w:pStyle w:val="FootnoteText"/>
      </w:pPr>
      <w:r w:rsidRPr="002621AA">
        <w:rPr>
          <w:rStyle w:val="FootnoteReference"/>
          <w:rFonts w:ascii="Garamond" w:hAnsi="Garamond"/>
        </w:rPr>
        <w:footnoteRef/>
      </w:r>
      <w:r w:rsidRPr="002621AA">
        <w:rPr>
          <w:rFonts w:ascii="Garamond" w:hAnsi="Garamond"/>
        </w:rPr>
        <w:t xml:space="preserve"> </w:t>
      </w:r>
      <w:r>
        <w:rPr>
          <w:rFonts w:ascii="Garamond" w:hAnsi="Garamond" w:cs="Times New Roman"/>
          <w:color w:val="000000" w:themeColor="text1"/>
        </w:rPr>
        <w:t>This counterexample has the structure of a Frankfurt-style counterexample to PAP, and its lesson is similar. In the FSC, an agent, call him Smith, is threatened to</w:t>
      </w:r>
      <w:r w:rsidR="00C04E09">
        <w:rPr>
          <w:rFonts w:ascii="Garamond" w:hAnsi="Garamond" w:cs="Times New Roman"/>
          <w:color w:val="000000" w:themeColor="text1"/>
        </w:rPr>
        <w:t xml:space="preserve"> φ</w:t>
      </w:r>
      <w:r>
        <w:rPr>
          <w:rFonts w:ascii="Garamond" w:hAnsi="Garamond" w:cs="Times New Roman"/>
          <w:color w:val="000000" w:themeColor="text1"/>
        </w:rPr>
        <w:t>, and he is sufficiently afraid that he loses his capacity to refrain from</w:t>
      </w:r>
      <w:r w:rsidR="00C04E09">
        <w:rPr>
          <w:rFonts w:ascii="Garamond" w:hAnsi="Garamond" w:cs="Times New Roman"/>
          <w:color w:val="000000" w:themeColor="text1"/>
        </w:rPr>
        <w:t xml:space="preserve"> φ</w:t>
      </w:r>
      <w:r>
        <w:rPr>
          <w:rFonts w:ascii="Garamond" w:hAnsi="Garamond" w:cs="Times New Roman"/>
          <w:color w:val="000000" w:themeColor="text1"/>
        </w:rPr>
        <w:t>-</w:t>
      </w:r>
      <w:proofErr w:type="spellStart"/>
      <w:r>
        <w:rPr>
          <w:rFonts w:ascii="Garamond" w:hAnsi="Garamond" w:cs="Times New Roman"/>
          <w:color w:val="000000" w:themeColor="text1"/>
        </w:rPr>
        <w:t>ing</w:t>
      </w:r>
      <w:proofErr w:type="spellEnd"/>
      <w:r>
        <w:rPr>
          <w:rFonts w:ascii="Garamond" w:hAnsi="Garamond" w:cs="Times New Roman"/>
          <w:color w:val="000000" w:themeColor="text1"/>
        </w:rPr>
        <w:t>. But Smith chooses to</w:t>
      </w:r>
      <w:r w:rsidR="00C04E09">
        <w:rPr>
          <w:rFonts w:ascii="Garamond" w:hAnsi="Garamond" w:cs="Times New Roman"/>
          <w:color w:val="000000" w:themeColor="text1"/>
        </w:rPr>
        <w:t xml:space="preserve"> φ</w:t>
      </w:r>
      <w:r>
        <w:rPr>
          <w:rFonts w:ascii="Garamond" w:hAnsi="Garamond" w:cs="Times New Roman"/>
          <w:color w:val="000000" w:themeColor="text1"/>
        </w:rPr>
        <w:t>, not out of fear, but out of desire. Frankfurt’s contention is that Smith is morally responsible for</w:t>
      </w:r>
      <w:r w:rsidR="00C04E09">
        <w:rPr>
          <w:rFonts w:ascii="Garamond" w:hAnsi="Garamond" w:cs="Times New Roman"/>
          <w:color w:val="000000" w:themeColor="text1"/>
        </w:rPr>
        <w:t xml:space="preserve"> φ</w:t>
      </w:r>
      <w:r>
        <w:rPr>
          <w:rFonts w:ascii="Garamond" w:hAnsi="Garamond" w:cs="Times New Roman"/>
          <w:color w:val="000000" w:themeColor="text1"/>
        </w:rPr>
        <w:t>-</w:t>
      </w:r>
      <w:proofErr w:type="spellStart"/>
      <w:r>
        <w:rPr>
          <w:rFonts w:ascii="Garamond" w:hAnsi="Garamond" w:cs="Times New Roman"/>
          <w:color w:val="000000" w:themeColor="text1"/>
        </w:rPr>
        <w:t>ing</w:t>
      </w:r>
      <w:proofErr w:type="spellEnd"/>
      <w:r>
        <w:rPr>
          <w:rFonts w:ascii="Garamond" w:hAnsi="Garamond" w:cs="Times New Roman"/>
          <w:color w:val="000000" w:themeColor="text1"/>
        </w:rPr>
        <w:t>, but some proponents of PAP have denied this, arguing that all he is responsible for is</w:t>
      </w:r>
      <w:r w:rsidR="00C04E09">
        <w:rPr>
          <w:rFonts w:ascii="Garamond" w:hAnsi="Garamond" w:cs="Times New Roman"/>
          <w:color w:val="000000" w:themeColor="text1"/>
        </w:rPr>
        <w:t xml:space="preserve"> φ</w:t>
      </w:r>
      <w:r>
        <w:rPr>
          <w:rFonts w:ascii="Garamond" w:hAnsi="Garamond" w:cs="Times New Roman"/>
          <w:color w:val="000000" w:themeColor="text1"/>
        </w:rPr>
        <w:t>-</w:t>
      </w:r>
      <w:proofErr w:type="spellStart"/>
      <w:r>
        <w:rPr>
          <w:rFonts w:ascii="Garamond" w:hAnsi="Garamond" w:cs="Times New Roman"/>
          <w:color w:val="000000" w:themeColor="text1"/>
        </w:rPr>
        <w:t>ing</w:t>
      </w:r>
      <w:proofErr w:type="spellEnd"/>
      <w:r>
        <w:rPr>
          <w:rFonts w:ascii="Garamond" w:hAnsi="Garamond" w:cs="Times New Roman"/>
          <w:color w:val="000000" w:themeColor="text1"/>
        </w:rPr>
        <w:t xml:space="preserve"> </w:t>
      </w:r>
      <w:r w:rsidRPr="005777A1">
        <w:rPr>
          <w:rFonts w:ascii="Garamond" w:hAnsi="Garamond" w:cs="Times New Roman"/>
          <w:i/>
          <w:iCs/>
          <w:color w:val="000000" w:themeColor="text1"/>
        </w:rPr>
        <w:t>out of desire</w:t>
      </w:r>
      <w:r>
        <w:rPr>
          <w:rFonts w:ascii="Garamond" w:hAnsi="Garamond" w:cs="Times New Roman"/>
          <w:color w:val="000000" w:themeColor="text1"/>
        </w:rPr>
        <w:t>—for he could have avoided</w:t>
      </w:r>
      <w:r w:rsidR="00C04E09">
        <w:rPr>
          <w:rFonts w:ascii="Garamond" w:hAnsi="Garamond" w:cs="Times New Roman"/>
          <w:color w:val="000000" w:themeColor="text1"/>
        </w:rPr>
        <w:t xml:space="preserve"> φ</w:t>
      </w:r>
      <w:r>
        <w:rPr>
          <w:rFonts w:ascii="Garamond" w:hAnsi="Garamond" w:cs="Times New Roman"/>
          <w:color w:val="000000" w:themeColor="text1"/>
        </w:rPr>
        <w:t>-</w:t>
      </w:r>
      <w:proofErr w:type="spellStart"/>
      <w:r>
        <w:rPr>
          <w:rFonts w:ascii="Garamond" w:hAnsi="Garamond" w:cs="Times New Roman"/>
          <w:color w:val="000000" w:themeColor="text1"/>
        </w:rPr>
        <w:t>ing</w:t>
      </w:r>
      <w:proofErr w:type="spellEnd"/>
      <w:r>
        <w:rPr>
          <w:rFonts w:ascii="Garamond" w:hAnsi="Garamond" w:cs="Times New Roman"/>
          <w:color w:val="000000" w:themeColor="text1"/>
        </w:rPr>
        <w:t xml:space="preserve"> from this motivation. (Frankfurt seems to agree that he is responsible for at least this much.) Even if these proponents of PAP are right, Jones from my original example retains freedom, and thus, moral responsibility. For it is up to him whether to feed his children out of love—as he is obligated to—or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835205"/>
      <w:docPartObj>
        <w:docPartGallery w:val="Page Numbers (Top of Page)"/>
        <w:docPartUnique/>
      </w:docPartObj>
    </w:sdtPr>
    <w:sdtEndPr>
      <w:rPr>
        <w:rStyle w:val="PageNumber"/>
      </w:rPr>
    </w:sdtEndPr>
    <w:sdtContent>
      <w:p w14:paraId="79F149EF" w14:textId="11EDCA77" w:rsidR="00C3766E" w:rsidRDefault="00C3766E" w:rsidP="00B770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DDCED" w14:textId="77777777" w:rsidR="00C3766E" w:rsidRDefault="00C3766E" w:rsidP="00C376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erpetua" w:hAnsi="Perpetua"/>
      </w:rPr>
      <w:id w:val="570853279"/>
      <w:docPartObj>
        <w:docPartGallery w:val="Page Numbers (Top of Page)"/>
        <w:docPartUnique/>
      </w:docPartObj>
    </w:sdtPr>
    <w:sdtEndPr>
      <w:rPr>
        <w:rStyle w:val="PageNumber"/>
        <w:rFonts w:ascii="Garamond" w:hAnsi="Garamond"/>
      </w:rPr>
    </w:sdtEndPr>
    <w:sdtContent>
      <w:p w14:paraId="4958D3E8" w14:textId="1A592545" w:rsidR="00C3766E" w:rsidRPr="00C3766E" w:rsidRDefault="00C3766E" w:rsidP="00B77028">
        <w:pPr>
          <w:pStyle w:val="Header"/>
          <w:framePr w:wrap="none" w:vAnchor="text" w:hAnchor="margin" w:xAlign="right" w:y="1"/>
          <w:rPr>
            <w:rStyle w:val="PageNumber"/>
            <w:rFonts w:ascii="Perpetua" w:hAnsi="Perpetua"/>
          </w:rPr>
        </w:pPr>
        <w:r w:rsidRPr="00C3766E">
          <w:rPr>
            <w:rStyle w:val="PageNumber"/>
            <w:rFonts w:ascii="Perpetua" w:hAnsi="Perpetua"/>
          </w:rPr>
          <w:fldChar w:fldCharType="begin"/>
        </w:r>
        <w:r w:rsidRPr="00C3766E">
          <w:rPr>
            <w:rStyle w:val="PageNumber"/>
            <w:rFonts w:ascii="Perpetua" w:hAnsi="Perpetua"/>
          </w:rPr>
          <w:instrText xml:space="preserve"> PAGE </w:instrText>
        </w:r>
        <w:r w:rsidRPr="00C3766E">
          <w:rPr>
            <w:rStyle w:val="PageNumber"/>
            <w:rFonts w:ascii="Perpetua" w:hAnsi="Perpetua"/>
          </w:rPr>
          <w:fldChar w:fldCharType="separate"/>
        </w:r>
        <w:r w:rsidRPr="00C3766E">
          <w:rPr>
            <w:rStyle w:val="PageNumber"/>
            <w:rFonts w:ascii="Perpetua" w:hAnsi="Perpetua"/>
            <w:noProof/>
          </w:rPr>
          <w:t>1</w:t>
        </w:r>
        <w:r w:rsidRPr="00C3766E">
          <w:rPr>
            <w:rStyle w:val="PageNumber"/>
            <w:rFonts w:ascii="Perpetua" w:hAnsi="Perpetua"/>
          </w:rPr>
          <w:fldChar w:fldCharType="end"/>
        </w:r>
      </w:p>
    </w:sdtContent>
  </w:sdt>
  <w:p w14:paraId="5767EF6C" w14:textId="77777777" w:rsidR="00C3766E" w:rsidRDefault="00C3766E" w:rsidP="00C376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075"/>
    <w:multiLevelType w:val="hybridMultilevel"/>
    <w:tmpl w:val="25C2E816"/>
    <w:lvl w:ilvl="0" w:tplc="E7564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7962"/>
    <w:multiLevelType w:val="hybridMultilevel"/>
    <w:tmpl w:val="C7860204"/>
    <w:lvl w:ilvl="0" w:tplc="CFDE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571E1"/>
    <w:multiLevelType w:val="hybridMultilevel"/>
    <w:tmpl w:val="6232A15E"/>
    <w:lvl w:ilvl="0" w:tplc="DFEAAE82">
      <w:start w:val="1"/>
      <w:numFmt w:val="none"/>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90B71"/>
    <w:multiLevelType w:val="hybridMultilevel"/>
    <w:tmpl w:val="25C2E816"/>
    <w:lvl w:ilvl="0" w:tplc="E7564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84A58"/>
    <w:multiLevelType w:val="multilevel"/>
    <w:tmpl w:val="B2E6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D6EFC"/>
    <w:multiLevelType w:val="multilevel"/>
    <w:tmpl w:val="6232A15E"/>
    <w:styleLink w:val="CurrentList4"/>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A55F4A"/>
    <w:multiLevelType w:val="hybridMultilevel"/>
    <w:tmpl w:val="1DD8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F1CD3"/>
    <w:multiLevelType w:val="hybridMultilevel"/>
    <w:tmpl w:val="6F58FE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F04C09"/>
    <w:multiLevelType w:val="hybridMultilevel"/>
    <w:tmpl w:val="3238F61C"/>
    <w:lvl w:ilvl="0" w:tplc="5448C96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606B2"/>
    <w:multiLevelType w:val="hybridMultilevel"/>
    <w:tmpl w:val="7616ADB8"/>
    <w:lvl w:ilvl="0" w:tplc="6CBA8E6E">
      <w:start w:val="1"/>
      <w:numFmt w:val="none"/>
      <w:lvlText w:val="(2)"/>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B855E5"/>
    <w:multiLevelType w:val="hybridMultilevel"/>
    <w:tmpl w:val="C7860204"/>
    <w:lvl w:ilvl="0" w:tplc="CFDE0C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B772D0"/>
    <w:multiLevelType w:val="hybridMultilevel"/>
    <w:tmpl w:val="8C38AF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B12C6"/>
    <w:multiLevelType w:val="multilevel"/>
    <w:tmpl w:val="2AFEE13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1F7331"/>
    <w:multiLevelType w:val="hybridMultilevel"/>
    <w:tmpl w:val="CAB62D86"/>
    <w:lvl w:ilvl="0" w:tplc="5B52E070">
      <w:start w:val="1"/>
      <w:numFmt w:val="none"/>
      <w:lvlText w:val="(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1166"/>
    <w:multiLevelType w:val="hybridMultilevel"/>
    <w:tmpl w:val="9F4EFBA0"/>
    <w:lvl w:ilvl="0" w:tplc="E8C8BD2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45955"/>
    <w:multiLevelType w:val="multilevel"/>
    <w:tmpl w:val="EFEE067E"/>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5592CE2"/>
    <w:multiLevelType w:val="hybridMultilevel"/>
    <w:tmpl w:val="6F58FEAA"/>
    <w:lvl w:ilvl="0" w:tplc="C32AA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F5ACA"/>
    <w:multiLevelType w:val="hybridMultilevel"/>
    <w:tmpl w:val="25C2E816"/>
    <w:lvl w:ilvl="0" w:tplc="E7564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41ED4"/>
    <w:multiLevelType w:val="hybridMultilevel"/>
    <w:tmpl w:val="B9C688B8"/>
    <w:lvl w:ilvl="0" w:tplc="790E8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121FA"/>
    <w:multiLevelType w:val="multilevel"/>
    <w:tmpl w:val="2AFEE132"/>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FB6ACA"/>
    <w:multiLevelType w:val="hybridMultilevel"/>
    <w:tmpl w:val="5AAE5778"/>
    <w:lvl w:ilvl="0" w:tplc="CDD02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F36B36"/>
    <w:multiLevelType w:val="hybridMultilevel"/>
    <w:tmpl w:val="746A8648"/>
    <w:lvl w:ilvl="0" w:tplc="D9A41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0882">
    <w:abstractNumId w:val="14"/>
  </w:num>
  <w:num w:numId="2" w16cid:durableId="559753611">
    <w:abstractNumId w:val="10"/>
  </w:num>
  <w:num w:numId="3" w16cid:durableId="1975866868">
    <w:abstractNumId w:val="11"/>
  </w:num>
  <w:num w:numId="4" w16cid:durableId="854924365">
    <w:abstractNumId w:val="1"/>
  </w:num>
  <w:num w:numId="5" w16cid:durableId="766006426">
    <w:abstractNumId w:val="20"/>
  </w:num>
  <w:num w:numId="6" w16cid:durableId="900411360">
    <w:abstractNumId w:val="17"/>
  </w:num>
  <w:num w:numId="7" w16cid:durableId="133762026">
    <w:abstractNumId w:val="4"/>
  </w:num>
  <w:num w:numId="8" w16cid:durableId="58941856">
    <w:abstractNumId w:val="0"/>
  </w:num>
  <w:num w:numId="9" w16cid:durableId="1591544537">
    <w:abstractNumId w:val="3"/>
  </w:num>
  <w:num w:numId="10" w16cid:durableId="336003262">
    <w:abstractNumId w:val="21"/>
  </w:num>
  <w:num w:numId="11" w16cid:durableId="2077706119">
    <w:abstractNumId w:val="16"/>
  </w:num>
  <w:num w:numId="12" w16cid:durableId="1877690328">
    <w:abstractNumId w:val="18"/>
  </w:num>
  <w:num w:numId="13" w16cid:durableId="1896547221">
    <w:abstractNumId w:val="6"/>
  </w:num>
  <w:num w:numId="14" w16cid:durableId="723330217">
    <w:abstractNumId w:val="7"/>
  </w:num>
  <w:num w:numId="15" w16cid:durableId="131604045">
    <w:abstractNumId w:val="9"/>
  </w:num>
  <w:num w:numId="16" w16cid:durableId="82998708">
    <w:abstractNumId w:val="15"/>
  </w:num>
  <w:num w:numId="17" w16cid:durableId="1113742356">
    <w:abstractNumId w:val="2"/>
  </w:num>
  <w:num w:numId="18" w16cid:durableId="1825580983">
    <w:abstractNumId w:val="12"/>
  </w:num>
  <w:num w:numId="19" w16cid:durableId="1801730478">
    <w:abstractNumId w:val="19"/>
  </w:num>
  <w:num w:numId="20" w16cid:durableId="1557662020">
    <w:abstractNumId w:val="5"/>
  </w:num>
  <w:num w:numId="21" w16cid:durableId="130438711">
    <w:abstractNumId w:val="13"/>
  </w:num>
  <w:num w:numId="22" w16cid:durableId="1765032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71"/>
    <w:rsid w:val="000006C5"/>
    <w:rsid w:val="00000782"/>
    <w:rsid w:val="00000DFB"/>
    <w:rsid w:val="00002B53"/>
    <w:rsid w:val="00002DE7"/>
    <w:rsid w:val="000030F8"/>
    <w:rsid w:val="000040B2"/>
    <w:rsid w:val="00004DB2"/>
    <w:rsid w:val="00005052"/>
    <w:rsid w:val="0000507E"/>
    <w:rsid w:val="0000581E"/>
    <w:rsid w:val="00005B8A"/>
    <w:rsid w:val="00005F33"/>
    <w:rsid w:val="000064A5"/>
    <w:rsid w:val="00006763"/>
    <w:rsid w:val="000074B5"/>
    <w:rsid w:val="00007ABD"/>
    <w:rsid w:val="00010298"/>
    <w:rsid w:val="00011C26"/>
    <w:rsid w:val="00011D36"/>
    <w:rsid w:val="00011D64"/>
    <w:rsid w:val="00012419"/>
    <w:rsid w:val="00012822"/>
    <w:rsid w:val="00012FAB"/>
    <w:rsid w:val="00013051"/>
    <w:rsid w:val="000131AE"/>
    <w:rsid w:val="0001371D"/>
    <w:rsid w:val="00013991"/>
    <w:rsid w:val="00013C37"/>
    <w:rsid w:val="00014819"/>
    <w:rsid w:val="00014D0D"/>
    <w:rsid w:val="00015803"/>
    <w:rsid w:val="00016A8C"/>
    <w:rsid w:val="00016B1A"/>
    <w:rsid w:val="0001789D"/>
    <w:rsid w:val="000179F4"/>
    <w:rsid w:val="00017BF4"/>
    <w:rsid w:val="000209EF"/>
    <w:rsid w:val="00020D29"/>
    <w:rsid w:val="0002118E"/>
    <w:rsid w:val="00021A6F"/>
    <w:rsid w:val="00022CC3"/>
    <w:rsid w:val="00022D83"/>
    <w:rsid w:val="000241D0"/>
    <w:rsid w:val="0002449B"/>
    <w:rsid w:val="000245A9"/>
    <w:rsid w:val="00024A5A"/>
    <w:rsid w:val="00024AA4"/>
    <w:rsid w:val="00024C48"/>
    <w:rsid w:val="00025051"/>
    <w:rsid w:val="00025DF7"/>
    <w:rsid w:val="000265FC"/>
    <w:rsid w:val="00026B8E"/>
    <w:rsid w:val="00027960"/>
    <w:rsid w:val="00027FC7"/>
    <w:rsid w:val="000307AB"/>
    <w:rsid w:val="0003088E"/>
    <w:rsid w:val="00030A8F"/>
    <w:rsid w:val="0003156C"/>
    <w:rsid w:val="00031708"/>
    <w:rsid w:val="00031C81"/>
    <w:rsid w:val="0003238A"/>
    <w:rsid w:val="00034119"/>
    <w:rsid w:val="00034BAB"/>
    <w:rsid w:val="00034CF3"/>
    <w:rsid w:val="00034D35"/>
    <w:rsid w:val="00034E77"/>
    <w:rsid w:val="000358BB"/>
    <w:rsid w:val="00036841"/>
    <w:rsid w:val="00036F18"/>
    <w:rsid w:val="000400F3"/>
    <w:rsid w:val="000421B3"/>
    <w:rsid w:val="00042E01"/>
    <w:rsid w:val="00042F59"/>
    <w:rsid w:val="00044C8E"/>
    <w:rsid w:val="00045389"/>
    <w:rsid w:val="00045461"/>
    <w:rsid w:val="0004573D"/>
    <w:rsid w:val="000460AC"/>
    <w:rsid w:val="00046F8D"/>
    <w:rsid w:val="00047E5E"/>
    <w:rsid w:val="00050180"/>
    <w:rsid w:val="00050373"/>
    <w:rsid w:val="0005095B"/>
    <w:rsid w:val="0005169E"/>
    <w:rsid w:val="00051878"/>
    <w:rsid w:val="000524F2"/>
    <w:rsid w:val="00052DCB"/>
    <w:rsid w:val="00052E13"/>
    <w:rsid w:val="00052FC1"/>
    <w:rsid w:val="00053316"/>
    <w:rsid w:val="00053A08"/>
    <w:rsid w:val="0005428A"/>
    <w:rsid w:val="00054984"/>
    <w:rsid w:val="000557F9"/>
    <w:rsid w:val="00055BCC"/>
    <w:rsid w:val="00056B94"/>
    <w:rsid w:val="00056D5B"/>
    <w:rsid w:val="00056E41"/>
    <w:rsid w:val="0005702C"/>
    <w:rsid w:val="0005761F"/>
    <w:rsid w:val="00057F80"/>
    <w:rsid w:val="000603BE"/>
    <w:rsid w:val="00060F34"/>
    <w:rsid w:val="00060F7E"/>
    <w:rsid w:val="000619E5"/>
    <w:rsid w:val="0006239C"/>
    <w:rsid w:val="00062CA8"/>
    <w:rsid w:val="00063174"/>
    <w:rsid w:val="00063C02"/>
    <w:rsid w:val="00064297"/>
    <w:rsid w:val="00064BF0"/>
    <w:rsid w:val="0006529B"/>
    <w:rsid w:val="0006541A"/>
    <w:rsid w:val="0006600A"/>
    <w:rsid w:val="00066354"/>
    <w:rsid w:val="00066ABB"/>
    <w:rsid w:val="000701C9"/>
    <w:rsid w:val="00070378"/>
    <w:rsid w:val="0007069D"/>
    <w:rsid w:val="00070FCA"/>
    <w:rsid w:val="000719D9"/>
    <w:rsid w:val="00072109"/>
    <w:rsid w:val="00072FA9"/>
    <w:rsid w:val="000738FE"/>
    <w:rsid w:val="00073E99"/>
    <w:rsid w:val="00074312"/>
    <w:rsid w:val="0007628A"/>
    <w:rsid w:val="00076B74"/>
    <w:rsid w:val="00077130"/>
    <w:rsid w:val="0007713E"/>
    <w:rsid w:val="000771EC"/>
    <w:rsid w:val="00077F1C"/>
    <w:rsid w:val="00077F6C"/>
    <w:rsid w:val="00080630"/>
    <w:rsid w:val="00081D41"/>
    <w:rsid w:val="000828D5"/>
    <w:rsid w:val="00082B31"/>
    <w:rsid w:val="00082C8A"/>
    <w:rsid w:val="000838E1"/>
    <w:rsid w:val="00083E65"/>
    <w:rsid w:val="000843E5"/>
    <w:rsid w:val="000847FD"/>
    <w:rsid w:val="00084C0F"/>
    <w:rsid w:val="00084C27"/>
    <w:rsid w:val="00084CE1"/>
    <w:rsid w:val="00084E46"/>
    <w:rsid w:val="00086A0B"/>
    <w:rsid w:val="00086DBD"/>
    <w:rsid w:val="0008742D"/>
    <w:rsid w:val="0008781E"/>
    <w:rsid w:val="00087E0A"/>
    <w:rsid w:val="000901E9"/>
    <w:rsid w:val="00090242"/>
    <w:rsid w:val="00090AD5"/>
    <w:rsid w:val="000913A4"/>
    <w:rsid w:val="000916DB"/>
    <w:rsid w:val="00091D33"/>
    <w:rsid w:val="0009479A"/>
    <w:rsid w:val="00094FB3"/>
    <w:rsid w:val="000952DD"/>
    <w:rsid w:val="00096456"/>
    <w:rsid w:val="00097C4E"/>
    <w:rsid w:val="000A0E4C"/>
    <w:rsid w:val="000A18CA"/>
    <w:rsid w:val="000A1EAC"/>
    <w:rsid w:val="000A2836"/>
    <w:rsid w:val="000A29B2"/>
    <w:rsid w:val="000A2C44"/>
    <w:rsid w:val="000A2FA6"/>
    <w:rsid w:val="000A3095"/>
    <w:rsid w:val="000A31A3"/>
    <w:rsid w:val="000A396F"/>
    <w:rsid w:val="000A4C32"/>
    <w:rsid w:val="000A5851"/>
    <w:rsid w:val="000A5F23"/>
    <w:rsid w:val="000A71F0"/>
    <w:rsid w:val="000A7377"/>
    <w:rsid w:val="000A76D2"/>
    <w:rsid w:val="000A77BD"/>
    <w:rsid w:val="000A7C5A"/>
    <w:rsid w:val="000A7CF2"/>
    <w:rsid w:val="000B09C4"/>
    <w:rsid w:val="000B0B5E"/>
    <w:rsid w:val="000B0EBD"/>
    <w:rsid w:val="000B0FA6"/>
    <w:rsid w:val="000B10E0"/>
    <w:rsid w:val="000B1A79"/>
    <w:rsid w:val="000B1E32"/>
    <w:rsid w:val="000B2333"/>
    <w:rsid w:val="000B27F3"/>
    <w:rsid w:val="000B3BD7"/>
    <w:rsid w:val="000B3C0D"/>
    <w:rsid w:val="000B40ED"/>
    <w:rsid w:val="000B437C"/>
    <w:rsid w:val="000B43DF"/>
    <w:rsid w:val="000B4A71"/>
    <w:rsid w:val="000B4C0F"/>
    <w:rsid w:val="000B5373"/>
    <w:rsid w:val="000B5AF3"/>
    <w:rsid w:val="000B6090"/>
    <w:rsid w:val="000B6471"/>
    <w:rsid w:val="000B74D2"/>
    <w:rsid w:val="000B76F7"/>
    <w:rsid w:val="000B77A9"/>
    <w:rsid w:val="000C04E5"/>
    <w:rsid w:val="000C078E"/>
    <w:rsid w:val="000C114F"/>
    <w:rsid w:val="000C160A"/>
    <w:rsid w:val="000C16A7"/>
    <w:rsid w:val="000C28C7"/>
    <w:rsid w:val="000C2E81"/>
    <w:rsid w:val="000C35BB"/>
    <w:rsid w:val="000C368C"/>
    <w:rsid w:val="000C3D96"/>
    <w:rsid w:val="000C461E"/>
    <w:rsid w:val="000C567A"/>
    <w:rsid w:val="000C5DAE"/>
    <w:rsid w:val="000C71CC"/>
    <w:rsid w:val="000C7763"/>
    <w:rsid w:val="000C790D"/>
    <w:rsid w:val="000D13C1"/>
    <w:rsid w:val="000D1847"/>
    <w:rsid w:val="000D1A78"/>
    <w:rsid w:val="000D249A"/>
    <w:rsid w:val="000D30AE"/>
    <w:rsid w:val="000D36C9"/>
    <w:rsid w:val="000D3C21"/>
    <w:rsid w:val="000D42B1"/>
    <w:rsid w:val="000D43DF"/>
    <w:rsid w:val="000D57CE"/>
    <w:rsid w:val="000D6BFB"/>
    <w:rsid w:val="000D7041"/>
    <w:rsid w:val="000D7283"/>
    <w:rsid w:val="000D799E"/>
    <w:rsid w:val="000D7CAB"/>
    <w:rsid w:val="000E0646"/>
    <w:rsid w:val="000E1474"/>
    <w:rsid w:val="000E1C97"/>
    <w:rsid w:val="000E3067"/>
    <w:rsid w:val="000E3354"/>
    <w:rsid w:val="000E36BB"/>
    <w:rsid w:val="000E3986"/>
    <w:rsid w:val="000E3DBB"/>
    <w:rsid w:val="000E438F"/>
    <w:rsid w:val="000E503A"/>
    <w:rsid w:val="000E51AA"/>
    <w:rsid w:val="000E5400"/>
    <w:rsid w:val="000E6C89"/>
    <w:rsid w:val="000E7C98"/>
    <w:rsid w:val="000E7D52"/>
    <w:rsid w:val="000E7E11"/>
    <w:rsid w:val="000F00E7"/>
    <w:rsid w:val="000F0C7E"/>
    <w:rsid w:val="000F0FF2"/>
    <w:rsid w:val="000F1279"/>
    <w:rsid w:val="000F16AC"/>
    <w:rsid w:val="000F2E0D"/>
    <w:rsid w:val="000F30E7"/>
    <w:rsid w:val="000F330E"/>
    <w:rsid w:val="000F350F"/>
    <w:rsid w:val="000F36D5"/>
    <w:rsid w:val="000F37FE"/>
    <w:rsid w:val="000F3FE7"/>
    <w:rsid w:val="000F435F"/>
    <w:rsid w:val="000F45E0"/>
    <w:rsid w:val="000F46F0"/>
    <w:rsid w:val="000F479B"/>
    <w:rsid w:val="000F48C6"/>
    <w:rsid w:val="000F4F0A"/>
    <w:rsid w:val="000F5680"/>
    <w:rsid w:val="000F5FD5"/>
    <w:rsid w:val="000F623C"/>
    <w:rsid w:val="000F6270"/>
    <w:rsid w:val="000F7198"/>
    <w:rsid w:val="000F74F8"/>
    <w:rsid w:val="000F7582"/>
    <w:rsid w:val="00100B71"/>
    <w:rsid w:val="00100C47"/>
    <w:rsid w:val="00100C98"/>
    <w:rsid w:val="00100EC7"/>
    <w:rsid w:val="00100F18"/>
    <w:rsid w:val="001010F3"/>
    <w:rsid w:val="001017EB"/>
    <w:rsid w:val="001021D8"/>
    <w:rsid w:val="00102D8E"/>
    <w:rsid w:val="00102DFF"/>
    <w:rsid w:val="00102FC4"/>
    <w:rsid w:val="00103066"/>
    <w:rsid w:val="00103490"/>
    <w:rsid w:val="001042B9"/>
    <w:rsid w:val="00104389"/>
    <w:rsid w:val="00104768"/>
    <w:rsid w:val="001058B8"/>
    <w:rsid w:val="00105DEE"/>
    <w:rsid w:val="00107403"/>
    <w:rsid w:val="00110138"/>
    <w:rsid w:val="00110625"/>
    <w:rsid w:val="00110809"/>
    <w:rsid w:val="00110987"/>
    <w:rsid w:val="00110AD4"/>
    <w:rsid w:val="00110CBC"/>
    <w:rsid w:val="00110CCE"/>
    <w:rsid w:val="00111BAA"/>
    <w:rsid w:val="00111FFC"/>
    <w:rsid w:val="0011220F"/>
    <w:rsid w:val="00112BF3"/>
    <w:rsid w:val="001130AB"/>
    <w:rsid w:val="0011335E"/>
    <w:rsid w:val="001136C2"/>
    <w:rsid w:val="00113855"/>
    <w:rsid w:val="0011566B"/>
    <w:rsid w:val="00115871"/>
    <w:rsid w:val="001158F5"/>
    <w:rsid w:val="0011613B"/>
    <w:rsid w:val="00116CB2"/>
    <w:rsid w:val="00116E2F"/>
    <w:rsid w:val="0011710F"/>
    <w:rsid w:val="0012022E"/>
    <w:rsid w:val="00120E48"/>
    <w:rsid w:val="00121CD2"/>
    <w:rsid w:val="0012202B"/>
    <w:rsid w:val="00122E79"/>
    <w:rsid w:val="00124246"/>
    <w:rsid w:val="0012491F"/>
    <w:rsid w:val="00124A48"/>
    <w:rsid w:val="001250B1"/>
    <w:rsid w:val="00125137"/>
    <w:rsid w:val="00125434"/>
    <w:rsid w:val="00125909"/>
    <w:rsid w:val="00125D6D"/>
    <w:rsid w:val="0012742C"/>
    <w:rsid w:val="00127A3F"/>
    <w:rsid w:val="00127BEC"/>
    <w:rsid w:val="00130676"/>
    <w:rsid w:val="001307DC"/>
    <w:rsid w:val="00131554"/>
    <w:rsid w:val="0013202A"/>
    <w:rsid w:val="00132334"/>
    <w:rsid w:val="00132E60"/>
    <w:rsid w:val="00133A8A"/>
    <w:rsid w:val="00133EEA"/>
    <w:rsid w:val="001349B9"/>
    <w:rsid w:val="00134AD9"/>
    <w:rsid w:val="001351F5"/>
    <w:rsid w:val="00135A55"/>
    <w:rsid w:val="0013604E"/>
    <w:rsid w:val="0013612A"/>
    <w:rsid w:val="001367AC"/>
    <w:rsid w:val="00140C4D"/>
    <w:rsid w:val="00140ED0"/>
    <w:rsid w:val="00141B73"/>
    <w:rsid w:val="00141C74"/>
    <w:rsid w:val="0014328B"/>
    <w:rsid w:val="00143F49"/>
    <w:rsid w:val="0014448A"/>
    <w:rsid w:val="0014471E"/>
    <w:rsid w:val="00144EE2"/>
    <w:rsid w:val="0014566C"/>
    <w:rsid w:val="00145A75"/>
    <w:rsid w:val="0014604F"/>
    <w:rsid w:val="001468C9"/>
    <w:rsid w:val="00146C9B"/>
    <w:rsid w:val="00146E10"/>
    <w:rsid w:val="00152B05"/>
    <w:rsid w:val="00152B8E"/>
    <w:rsid w:val="00153EBC"/>
    <w:rsid w:val="001540CE"/>
    <w:rsid w:val="00154A5A"/>
    <w:rsid w:val="00154E24"/>
    <w:rsid w:val="001551EB"/>
    <w:rsid w:val="001558E0"/>
    <w:rsid w:val="00156200"/>
    <w:rsid w:val="0015702A"/>
    <w:rsid w:val="00157038"/>
    <w:rsid w:val="001604F4"/>
    <w:rsid w:val="0016139B"/>
    <w:rsid w:val="00162312"/>
    <w:rsid w:val="00163039"/>
    <w:rsid w:val="00163405"/>
    <w:rsid w:val="001636B1"/>
    <w:rsid w:val="00163FE6"/>
    <w:rsid w:val="00164143"/>
    <w:rsid w:val="0016483F"/>
    <w:rsid w:val="00165595"/>
    <w:rsid w:val="0016625D"/>
    <w:rsid w:val="00166993"/>
    <w:rsid w:val="00166EBF"/>
    <w:rsid w:val="001672C7"/>
    <w:rsid w:val="00167679"/>
    <w:rsid w:val="0017135D"/>
    <w:rsid w:val="0017194F"/>
    <w:rsid w:val="00171E33"/>
    <w:rsid w:val="001722AF"/>
    <w:rsid w:val="0017254A"/>
    <w:rsid w:val="001727CB"/>
    <w:rsid w:val="00172CD2"/>
    <w:rsid w:val="00174720"/>
    <w:rsid w:val="001757EC"/>
    <w:rsid w:val="00175B7E"/>
    <w:rsid w:val="00177013"/>
    <w:rsid w:val="00177A50"/>
    <w:rsid w:val="00177DBB"/>
    <w:rsid w:val="00180697"/>
    <w:rsid w:val="00181322"/>
    <w:rsid w:val="00182788"/>
    <w:rsid w:val="00182913"/>
    <w:rsid w:val="0018312D"/>
    <w:rsid w:val="001832E9"/>
    <w:rsid w:val="001839C0"/>
    <w:rsid w:val="00183B36"/>
    <w:rsid w:val="00183D67"/>
    <w:rsid w:val="00183E17"/>
    <w:rsid w:val="0018417E"/>
    <w:rsid w:val="00184557"/>
    <w:rsid w:val="00184695"/>
    <w:rsid w:val="00184881"/>
    <w:rsid w:val="001867E0"/>
    <w:rsid w:val="001872A9"/>
    <w:rsid w:val="001903EE"/>
    <w:rsid w:val="001904E9"/>
    <w:rsid w:val="001908BC"/>
    <w:rsid w:val="001917D6"/>
    <w:rsid w:val="00191DD9"/>
    <w:rsid w:val="00191FED"/>
    <w:rsid w:val="00192DCF"/>
    <w:rsid w:val="00193194"/>
    <w:rsid w:val="0019340E"/>
    <w:rsid w:val="00193F37"/>
    <w:rsid w:val="00194413"/>
    <w:rsid w:val="001949EF"/>
    <w:rsid w:val="00194B82"/>
    <w:rsid w:val="00195AC3"/>
    <w:rsid w:val="00196709"/>
    <w:rsid w:val="00196719"/>
    <w:rsid w:val="00197307"/>
    <w:rsid w:val="00197991"/>
    <w:rsid w:val="00197A4C"/>
    <w:rsid w:val="00197DAA"/>
    <w:rsid w:val="001A019A"/>
    <w:rsid w:val="001A0AF4"/>
    <w:rsid w:val="001A0FF1"/>
    <w:rsid w:val="001A1172"/>
    <w:rsid w:val="001A1A28"/>
    <w:rsid w:val="001A1C19"/>
    <w:rsid w:val="001A1C23"/>
    <w:rsid w:val="001A2077"/>
    <w:rsid w:val="001A2DFD"/>
    <w:rsid w:val="001A3028"/>
    <w:rsid w:val="001A3157"/>
    <w:rsid w:val="001A31F5"/>
    <w:rsid w:val="001A33B1"/>
    <w:rsid w:val="001A36C2"/>
    <w:rsid w:val="001A395E"/>
    <w:rsid w:val="001A413A"/>
    <w:rsid w:val="001A4429"/>
    <w:rsid w:val="001A4AEE"/>
    <w:rsid w:val="001A5D9F"/>
    <w:rsid w:val="001A5E90"/>
    <w:rsid w:val="001A6057"/>
    <w:rsid w:val="001A636C"/>
    <w:rsid w:val="001A6701"/>
    <w:rsid w:val="001A6A07"/>
    <w:rsid w:val="001A6A9A"/>
    <w:rsid w:val="001A713E"/>
    <w:rsid w:val="001B052E"/>
    <w:rsid w:val="001B05EC"/>
    <w:rsid w:val="001B0908"/>
    <w:rsid w:val="001B0923"/>
    <w:rsid w:val="001B0C03"/>
    <w:rsid w:val="001B1384"/>
    <w:rsid w:val="001B1459"/>
    <w:rsid w:val="001B14BE"/>
    <w:rsid w:val="001B2119"/>
    <w:rsid w:val="001B2D21"/>
    <w:rsid w:val="001B31C0"/>
    <w:rsid w:val="001B355F"/>
    <w:rsid w:val="001B51B6"/>
    <w:rsid w:val="001B68ED"/>
    <w:rsid w:val="001B6C8B"/>
    <w:rsid w:val="001B6EAF"/>
    <w:rsid w:val="001B71BF"/>
    <w:rsid w:val="001B78A8"/>
    <w:rsid w:val="001B7B9C"/>
    <w:rsid w:val="001B7D16"/>
    <w:rsid w:val="001B7F5D"/>
    <w:rsid w:val="001C007C"/>
    <w:rsid w:val="001C0771"/>
    <w:rsid w:val="001C0C06"/>
    <w:rsid w:val="001C192D"/>
    <w:rsid w:val="001C1ADE"/>
    <w:rsid w:val="001C1C0E"/>
    <w:rsid w:val="001C1C32"/>
    <w:rsid w:val="001C2C0C"/>
    <w:rsid w:val="001C2D86"/>
    <w:rsid w:val="001C375D"/>
    <w:rsid w:val="001C3EA0"/>
    <w:rsid w:val="001C45F5"/>
    <w:rsid w:val="001C52A0"/>
    <w:rsid w:val="001C53D3"/>
    <w:rsid w:val="001C583E"/>
    <w:rsid w:val="001C5D0A"/>
    <w:rsid w:val="001C653B"/>
    <w:rsid w:val="001C7A00"/>
    <w:rsid w:val="001D0AA3"/>
    <w:rsid w:val="001D184F"/>
    <w:rsid w:val="001D1886"/>
    <w:rsid w:val="001D1A16"/>
    <w:rsid w:val="001D1E5F"/>
    <w:rsid w:val="001D1F03"/>
    <w:rsid w:val="001D2498"/>
    <w:rsid w:val="001D3531"/>
    <w:rsid w:val="001D3D78"/>
    <w:rsid w:val="001D4219"/>
    <w:rsid w:val="001D467B"/>
    <w:rsid w:val="001D4C09"/>
    <w:rsid w:val="001D4F55"/>
    <w:rsid w:val="001D5599"/>
    <w:rsid w:val="001D69CF"/>
    <w:rsid w:val="001D74D0"/>
    <w:rsid w:val="001D7961"/>
    <w:rsid w:val="001D7C6E"/>
    <w:rsid w:val="001D7E75"/>
    <w:rsid w:val="001E00D4"/>
    <w:rsid w:val="001E0F59"/>
    <w:rsid w:val="001E2A55"/>
    <w:rsid w:val="001E41B5"/>
    <w:rsid w:val="001E4DCA"/>
    <w:rsid w:val="001E535A"/>
    <w:rsid w:val="001E5BC1"/>
    <w:rsid w:val="001E63A9"/>
    <w:rsid w:val="001E643B"/>
    <w:rsid w:val="001E6CBB"/>
    <w:rsid w:val="001E7222"/>
    <w:rsid w:val="001E73CF"/>
    <w:rsid w:val="001E79AE"/>
    <w:rsid w:val="001E7BAF"/>
    <w:rsid w:val="001E7F0A"/>
    <w:rsid w:val="001F0529"/>
    <w:rsid w:val="001F14A4"/>
    <w:rsid w:val="001F1B1F"/>
    <w:rsid w:val="001F2FD4"/>
    <w:rsid w:val="001F3A64"/>
    <w:rsid w:val="001F4AA9"/>
    <w:rsid w:val="001F4AE9"/>
    <w:rsid w:val="001F4CB5"/>
    <w:rsid w:val="001F4DEC"/>
    <w:rsid w:val="001F50D2"/>
    <w:rsid w:val="001F51D8"/>
    <w:rsid w:val="001F69BA"/>
    <w:rsid w:val="001F6A31"/>
    <w:rsid w:val="001F6D07"/>
    <w:rsid w:val="001F7D44"/>
    <w:rsid w:val="001F7F11"/>
    <w:rsid w:val="002000B6"/>
    <w:rsid w:val="00200185"/>
    <w:rsid w:val="00200CAA"/>
    <w:rsid w:val="002017C3"/>
    <w:rsid w:val="00201A82"/>
    <w:rsid w:val="002031EF"/>
    <w:rsid w:val="002037F3"/>
    <w:rsid w:val="00203C6E"/>
    <w:rsid w:val="00204189"/>
    <w:rsid w:val="00204438"/>
    <w:rsid w:val="0020446E"/>
    <w:rsid w:val="002052C6"/>
    <w:rsid w:val="00205799"/>
    <w:rsid w:val="0020617F"/>
    <w:rsid w:val="00206711"/>
    <w:rsid w:val="00206B65"/>
    <w:rsid w:val="00206F70"/>
    <w:rsid w:val="00207557"/>
    <w:rsid w:val="00207910"/>
    <w:rsid w:val="00210C5A"/>
    <w:rsid w:val="002111B5"/>
    <w:rsid w:val="002119C8"/>
    <w:rsid w:val="00211B59"/>
    <w:rsid w:val="00211E57"/>
    <w:rsid w:val="0021202E"/>
    <w:rsid w:val="0021226B"/>
    <w:rsid w:val="00212644"/>
    <w:rsid w:val="00212C58"/>
    <w:rsid w:val="00212C7C"/>
    <w:rsid w:val="0021396E"/>
    <w:rsid w:val="00213F1C"/>
    <w:rsid w:val="00214105"/>
    <w:rsid w:val="00214610"/>
    <w:rsid w:val="00214A35"/>
    <w:rsid w:val="0021600B"/>
    <w:rsid w:val="002168B3"/>
    <w:rsid w:val="00220AA4"/>
    <w:rsid w:val="002213C6"/>
    <w:rsid w:val="00222DB6"/>
    <w:rsid w:val="002243C8"/>
    <w:rsid w:val="00224454"/>
    <w:rsid w:val="00224834"/>
    <w:rsid w:val="0022594A"/>
    <w:rsid w:val="00225A35"/>
    <w:rsid w:val="00225BF5"/>
    <w:rsid w:val="002260C5"/>
    <w:rsid w:val="0022615A"/>
    <w:rsid w:val="00226DE9"/>
    <w:rsid w:val="0022709B"/>
    <w:rsid w:val="00227B4A"/>
    <w:rsid w:val="00227D4A"/>
    <w:rsid w:val="00230162"/>
    <w:rsid w:val="00230B12"/>
    <w:rsid w:val="00230BCB"/>
    <w:rsid w:val="00230E4D"/>
    <w:rsid w:val="002319D8"/>
    <w:rsid w:val="00231F9B"/>
    <w:rsid w:val="00232809"/>
    <w:rsid w:val="002334D9"/>
    <w:rsid w:val="00233DDD"/>
    <w:rsid w:val="00234914"/>
    <w:rsid w:val="002357AD"/>
    <w:rsid w:val="002360CF"/>
    <w:rsid w:val="00236B02"/>
    <w:rsid w:val="00240593"/>
    <w:rsid w:val="00240AC8"/>
    <w:rsid w:val="00241690"/>
    <w:rsid w:val="00241D64"/>
    <w:rsid w:val="00242083"/>
    <w:rsid w:val="00242A17"/>
    <w:rsid w:val="00242A93"/>
    <w:rsid w:val="00242DA1"/>
    <w:rsid w:val="002437A3"/>
    <w:rsid w:val="00243886"/>
    <w:rsid w:val="00244513"/>
    <w:rsid w:val="0024525C"/>
    <w:rsid w:val="00245BF2"/>
    <w:rsid w:val="00246296"/>
    <w:rsid w:val="002462A3"/>
    <w:rsid w:val="002466C0"/>
    <w:rsid w:val="0024695C"/>
    <w:rsid w:val="00246AA2"/>
    <w:rsid w:val="002473EC"/>
    <w:rsid w:val="002475E1"/>
    <w:rsid w:val="00250341"/>
    <w:rsid w:val="00251233"/>
    <w:rsid w:val="00251F30"/>
    <w:rsid w:val="002521B2"/>
    <w:rsid w:val="0025225D"/>
    <w:rsid w:val="00252F73"/>
    <w:rsid w:val="002567DD"/>
    <w:rsid w:val="00256801"/>
    <w:rsid w:val="00256AEF"/>
    <w:rsid w:val="00256CF9"/>
    <w:rsid w:val="00257213"/>
    <w:rsid w:val="00260753"/>
    <w:rsid w:val="00260A53"/>
    <w:rsid w:val="00260E00"/>
    <w:rsid w:val="002619BA"/>
    <w:rsid w:val="002621AA"/>
    <w:rsid w:val="002621DA"/>
    <w:rsid w:val="00263128"/>
    <w:rsid w:val="00264311"/>
    <w:rsid w:val="00264B40"/>
    <w:rsid w:val="00264D9E"/>
    <w:rsid w:val="00265271"/>
    <w:rsid w:val="0026588E"/>
    <w:rsid w:val="00265F5A"/>
    <w:rsid w:val="00266168"/>
    <w:rsid w:val="00267B1F"/>
    <w:rsid w:val="002705AD"/>
    <w:rsid w:val="00270696"/>
    <w:rsid w:val="0027111E"/>
    <w:rsid w:val="00271BE1"/>
    <w:rsid w:val="00272227"/>
    <w:rsid w:val="0027325D"/>
    <w:rsid w:val="00273481"/>
    <w:rsid w:val="002736FC"/>
    <w:rsid w:val="00273947"/>
    <w:rsid w:val="00273B98"/>
    <w:rsid w:val="00274E81"/>
    <w:rsid w:val="0027620E"/>
    <w:rsid w:val="002768CC"/>
    <w:rsid w:val="002773A6"/>
    <w:rsid w:val="002778E5"/>
    <w:rsid w:val="00277DFD"/>
    <w:rsid w:val="00280422"/>
    <w:rsid w:val="00280893"/>
    <w:rsid w:val="00280E5B"/>
    <w:rsid w:val="00280FBF"/>
    <w:rsid w:val="002818E4"/>
    <w:rsid w:val="00281A72"/>
    <w:rsid w:val="00282321"/>
    <w:rsid w:val="00282BF2"/>
    <w:rsid w:val="00283404"/>
    <w:rsid w:val="002837EA"/>
    <w:rsid w:val="00284BE1"/>
    <w:rsid w:val="0028583E"/>
    <w:rsid w:val="002863E4"/>
    <w:rsid w:val="00286701"/>
    <w:rsid w:val="00286816"/>
    <w:rsid w:val="00287061"/>
    <w:rsid w:val="00287320"/>
    <w:rsid w:val="00290B18"/>
    <w:rsid w:val="002913AF"/>
    <w:rsid w:val="0029199F"/>
    <w:rsid w:val="00291A8A"/>
    <w:rsid w:val="002921C7"/>
    <w:rsid w:val="00292929"/>
    <w:rsid w:val="00292B09"/>
    <w:rsid w:val="0029365F"/>
    <w:rsid w:val="002942CE"/>
    <w:rsid w:val="002943D1"/>
    <w:rsid w:val="00295156"/>
    <w:rsid w:val="002957F1"/>
    <w:rsid w:val="00295FBA"/>
    <w:rsid w:val="002968CB"/>
    <w:rsid w:val="00297222"/>
    <w:rsid w:val="002A02D3"/>
    <w:rsid w:val="002A076B"/>
    <w:rsid w:val="002A1530"/>
    <w:rsid w:val="002A1E40"/>
    <w:rsid w:val="002A39E8"/>
    <w:rsid w:val="002A3E2D"/>
    <w:rsid w:val="002A453A"/>
    <w:rsid w:val="002A4918"/>
    <w:rsid w:val="002A4FB5"/>
    <w:rsid w:val="002A5D2C"/>
    <w:rsid w:val="002A5F44"/>
    <w:rsid w:val="002A778D"/>
    <w:rsid w:val="002A7A84"/>
    <w:rsid w:val="002B04BB"/>
    <w:rsid w:val="002B12F2"/>
    <w:rsid w:val="002B1402"/>
    <w:rsid w:val="002B1F15"/>
    <w:rsid w:val="002B2146"/>
    <w:rsid w:val="002B294B"/>
    <w:rsid w:val="002B31B0"/>
    <w:rsid w:val="002B32BD"/>
    <w:rsid w:val="002B4211"/>
    <w:rsid w:val="002B4967"/>
    <w:rsid w:val="002B623E"/>
    <w:rsid w:val="002B7069"/>
    <w:rsid w:val="002B7355"/>
    <w:rsid w:val="002C01C5"/>
    <w:rsid w:val="002C0A2C"/>
    <w:rsid w:val="002C0C7A"/>
    <w:rsid w:val="002C13B8"/>
    <w:rsid w:val="002C1DBC"/>
    <w:rsid w:val="002C1EBE"/>
    <w:rsid w:val="002C2648"/>
    <w:rsid w:val="002C2C85"/>
    <w:rsid w:val="002C35B1"/>
    <w:rsid w:val="002C362B"/>
    <w:rsid w:val="002C3B8A"/>
    <w:rsid w:val="002C3C64"/>
    <w:rsid w:val="002C4C54"/>
    <w:rsid w:val="002C511C"/>
    <w:rsid w:val="002C5364"/>
    <w:rsid w:val="002C537D"/>
    <w:rsid w:val="002C56B5"/>
    <w:rsid w:val="002C59E9"/>
    <w:rsid w:val="002C65DB"/>
    <w:rsid w:val="002C6637"/>
    <w:rsid w:val="002C6DA8"/>
    <w:rsid w:val="002D024E"/>
    <w:rsid w:val="002D02F3"/>
    <w:rsid w:val="002D05F9"/>
    <w:rsid w:val="002D0ABA"/>
    <w:rsid w:val="002D152C"/>
    <w:rsid w:val="002D278C"/>
    <w:rsid w:val="002D3D5F"/>
    <w:rsid w:val="002D3FF1"/>
    <w:rsid w:val="002D4171"/>
    <w:rsid w:val="002D44BA"/>
    <w:rsid w:val="002D4EB8"/>
    <w:rsid w:val="002D514B"/>
    <w:rsid w:val="002D539C"/>
    <w:rsid w:val="002D5ABD"/>
    <w:rsid w:val="002D5E30"/>
    <w:rsid w:val="002D7802"/>
    <w:rsid w:val="002E01BC"/>
    <w:rsid w:val="002E0A58"/>
    <w:rsid w:val="002E1641"/>
    <w:rsid w:val="002E2BA0"/>
    <w:rsid w:val="002E3294"/>
    <w:rsid w:val="002E435D"/>
    <w:rsid w:val="002E57D9"/>
    <w:rsid w:val="002E5E0E"/>
    <w:rsid w:val="002E749B"/>
    <w:rsid w:val="002E7535"/>
    <w:rsid w:val="002E7EC1"/>
    <w:rsid w:val="002F015A"/>
    <w:rsid w:val="002F0EF5"/>
    <w:rsid w:val="002F1515"/>
    <w:rsid w:val="002F1BF6"/>
    <w:rsid w:val="002F1FC1"/>
    <w:rsid w:val="002F3280"/>
    <w:rsid w:val="002F3AEF"/>
    <w:rsid w:val="002F52A1"/>
    <w:rsid w:val="002F6599"/>
    <w:rsid w:val="002F7CD3"/>
    <w:rsid w:val="002F7CE1"/>
    <w:rsid w:val="00301BF7"/>
    <w:rsid w:val="00302212"/>
    <w:rsid w:val="00302A39"/>
    <w:rsid w:val="00302EFC"/>
    <w:rsid w:val="003030E0"/>
    <w:rsid w:val="00303862"/>
    <w:rsid w:val="003051BE"/>
    <w:rsid w:val="003058F7"/>
    <w:rsid w:val="00305EA6"/>
    <w:rsid w:val="00310077"/>
    <w:rsid w:val="003115E3"/>
    <w:rsid w:val="003125FD"/>
    <w:rsid w:val="00312FBA"/>
    <w:rsid w:val="00313048"/>
    <w:rsid w:val="00313065"/>
    <w:rsid w:val="00313EE7"/>
    <w:rsid w:val="00314F9A"/>
    <w:rsid w:val="00315976"/>
    <w:rsid w:val="00315A53"/>
    <w:rsid w:val="00315D8D"/>
    <w:rsid w:val="00317228"/>
    <w:rsid w:val="0031764B"/>
    <w:rsid w:val="003200ED"/>
    <w:rsid w:val="0032073D"/>
    <w:rsid w:val="00320DA8"/>
    <w:rsid w:val="003216FD"/>
    <w:rsid w:val="00322831"/>
    <w:rsid w:val="003229A9"/>
    <w:rsid w:val="0032365E"/>
    <w:rsid w:val="0032382C"/>
    <w:rsid w:val="00323BD1"/>
    <w:rsid w:val="00324F19"/>
    <w:rsid w:val="0032520C"/>
    <w:rsid w:val="0032524B"/>
    <w:rsid w:val="0032539C"/>
    <w:rsid w:val="00325563"/>
    <w:rsid w:val="003255B1"/>
    <w:rsid w:val="00325766"/>
    <w:rsid w:val="0032623D"/>
    <w:rsid w:val="003265A4"/>
    <w:rsid w:val="00326A43"/>
    <w:rsid w:val="003300B8"/>
    <w:rsid w:val="003301E7"/>
    <w:rsid w:val="003303EB"/>
    <w:rsid w:val="003312D7"/>
    <w:rsid w:val="00331323"/>
    <w:rsid w:val="00331603"/>
    <w:rsid w:val="00331C87"/>
    <w:rsid w:val="003322D5"/>
    <w:rsid w:val="00332839"/>
    <w:rsid w:val="00332DE7"/>
    <w:rsid w:val="0033380E"/>
    <w:rsid w:val="00335F03"/>
    <w:rsid w:val="00336198"/>
    <w:rsid w:val="00336805"/>
    <w:rsid w:val="00336E5B"/>
    <w:rsid w:val="00337C58"/>
    <w:rsid w:val="003401D9"/>
    <w:rsid w:val="00341D71"/>
    <w:rsid w:val="003420A0"/>
    <w:rsid w:val="0034262A"/>
    <w:rsid w:val="00342958"/>
    <w:rsid w:val="00342CBF"/>
    <w:rsid w:val="003431A0"/>
    <w:rsid w:val="003431B7"/>
    <w:rsid w:val="003439FA"/>
    <w:rsid w:val="00343DF3"/>
    <w:rsid w:val="003441B3"/>
    <w:rsid w:val="003444ED"/>
    <w:rsid w:val="00345471"/>
    <w:rsid w:val="00345655"/>
    <w:rsid w:val="00346CF8"/>
    <w:rsid w:val="0034725A"/>
    <w:rsid w:val="003476C8"/>
    <w:rsid w:val="003520F1"/>
    <w:rsid w:val="0035476C"/>
    <w:rsid w:val="00355E82"/>
    <w:rsid w:val="003562CE"/>
    <w:rsid w:val="00360040"/>
    <w:rsid w:val="0036080E"/>
    <w:rsid w:val="003608E5"/>
    <w:rsid w:val="0036127C"/>
    <w:rsid w:val="00361513"/>
    <w:rsid w:val="003618AD"/>
    <w:rsid w:val="00361EF9"/>
    <w:rsid w:val="003628ED"/>
    <w:rsid w:val="00362AFD"/>
    <w:rsid w:val="003631C0"/>
    <w:rsid w:val="0036515C"/>
    <w:rsid w:val="00365C58"/>
    <w:rsid w:val="00366CDE"/>
    <w:rsid w:val="00367029"/>
    <w:rsid w:val="00370F2E"/>
    <w:rsid w:val="00371447"/>
    <w:rsid w:val="00371615"/>
    <w:rsid w:val="003719E1"/>
    <w:rsid w:val="00372014"/>
    <w:rsid w:val="00372485"/>
    <w:rsid w:val="0037297A"/>
    <w:rsid w:val="00373003"/>
    <w:rsid w:val="00373F1C"/>
    <w:rsid w:val="00373F2B"/>
    <w:rsid w:val="0037449B"/>
    <w:rsid w:val="00375B7D"/>
    <w:rsid w:val="00375BC0"/>
    <w:rsid w:val="003762FE"/>
    <w:rsid w:val="003767AB"/>
    <w:rsid w:val="00376A31"/>
    <w:rsid w:val="0037764E"/>
    <w:rsid w:val="00377B25"/>
    <w:rsid w:val="00377F64"/>
    <w:rsid w:val="00380D8B"/>
    <w:rsid w:val="003811DC"/>
    <w:rsid w:val="0038125D"/>
    <w:rsid w:val="003817EA"/>
    <w:rsid w:val="00381969"/>
    <w:rsid w:val="00382255"/>
    <w:rsid w:val="003831A2"/>
    <w:rsid w:val="0038460B"/>
    <w:rsid w:val="00385F5D"/>
    <w:rsid w:val="00386107"/>
    <w:rsid w:val="00386E0B"/>
    <w:rsid w:val="00387577"/>
    <w:rsid w:val="00387929"/>
    <w:rsid w:val="00390795"/>
    <w:rsid w:val="00390C79"/>
    <w:rsid w:val="00390F5A"/>
    <w:rsid w:val="00391AE7"/>
    <w:rsid w:val="00392C37"/>
    <w:rsid w:val="0039339D"/>
    <w:rsid w:val="00393608"/>
    <w:rsid w:val="0039383E"/>
    <w:rsid w:val="003941C0"/>
    <w:rsid w:val="003941CC"/>
    <w:rsid w:val="003951C4"/>
    <w:rsid w:val="003957D9"/>
    <w:rsid w:val="00395AF1"/>
    <w:rsid w:val="003973D2"/>
    <w:rsid w:val="003973FE"/>
    <w:rsid w:val="00397A01"/>
    <w:rsid w:val="003A0376"/>
    <w:rsid w:val="003A0461"/>
    <w:rsid w:val="003A07AB"/>
    <w:rsid w:val="003A095A"/>
    <w:rsid w:val="003A0D6E"/>
    <w:rsid w:val="003A1004"/>
    <w:rsid w:val="003A1B80"/>
    <w:rsid w:val="003A202E"/>
    <w:rsid w:val="003A2BAD"/>
    <w:rsid w:val="003A32D3"/>
    <w:rsid w:val="003A34B6"/>
    <w:rsid w:val="003A36F8"/>
    <w:rsid w:val="003A3920"/>
    <w:rsid w:val="003A40D0"/>
    <w:rsid w:val="003A4D33"/>
    <w:rsid w:val="003A55ED"/>
    <w:rsid w:val="003A57C7"/>
    <w:rsid w:val="003A5DD4"/>
    <w:rsid w:val="003A5DE8"/>
    <w:rsid w:val="003A6391"/>
    <w:rsid w:val="003A73A4"/>
    <w:rsid w:val="003B0B09"/>
    <w:rsid w:val="003B166A"/>
    <w:rsid w:val="003B2162"/>
    <w:rsid w:val="003B23DE"/>
    <w:rsid w:val="003B2852"/>
    <w:rsid w:val="003B3422"/>
    <w:rsid w:val="003B3AAF"/>
    <w:rsid w:val="003B3E88"/>
    <w:rsid w:val="003B41B6"/>
    <w:rsid w:val="003B43C7"/>
    <w:rsid w:val="003B48E5"/>
    <w:rsid w:val="003B5468"/>
    <w:rsid w:val="003B5653"/>
    <w:rsid w:val="003B58E7"/>
    <w:rsid w:val="003B5AD7"/>
    <w:rsid w:val="003B6934"/>
    <w:rsid w:val="003B7AFF"/>
    <w:rsid w:val="003B7F1B"/>
    <w:rsid w:val="003C07F7"/>
    <w:rsid w:val="003C0A7D"/>
    <w:rsid w:val="003C0BD1"/>
    <w:rsid w:val="003C12EF"/>
    <w:rsid w:val="003C2EB5"/>
    <w:rsid w:val="003C3DAA"/>
    <w:rsid w:val="003C4607"/>
    <w:rsid w:val="003C48C5"/>
    <w:rsid w:val="003C650A"/>
    <w:rsid w:val="003C6B81"/>
    <w:rsid w:val="003C6E5A"/>
    <w:rsid w:val="003C7C5B"/>
    <w:rsid w:val="003C7EFF"/>
    <w:rsid w:val="003D04D2"/>
    <w:rsid w:val="003D1BB5"/>
    <w:rsid w:val="003D2668"/>
    <w:rsid w:val="003D2E69"/>
    <w:rsid w:val="003D391E"/>
    <w:rsid w:val="003D3D01"/>
    <w:rsid w:val="003D4191"/>
    <w:rsid w:val="003D4623"/>
    <w:rsid w:val="003D4746"/>
    <w:rsid w:val="003D4D3D"/>
    <w:rsid w:val="003D5550"/>
    <w:rsid w:val="003D5B49"/>
    <w:rsid w:val="003D5D5E"/>
    <w:rsid w:val="003D6535"/>
    <w:rsid w:val="003D6727"/>
    <w:rsid w:val="003D6CB0"/>
    <w:rsid w:val="003D7988"/>
    <w:rsid w:val="003D7B09"/>
    <w:rsid w:val="003E0984"/>
    <w:rsid w:val="003E0AB7"/>
    <w:rsid w:val="003E1CC6"/>
    <w:rsid w:val="003E1DAA"/>
    <w:rsid w:val="003E1E32"/>
    <w:rsid w:val="003E2024"/>
    <w:rsid w:val="003E26AA"/>
    <w:rsid w:val="003E2D97"/>
    <w:rsid w:val="003E4567"/>
    <w:rsid w:val="003E4738"/>
    <w:rsid w:val="003E7524"/>
    <w:rsid w:val="003E7609"/>
    <w:rsid w:val="003E7942"/>
    <w:rsid w:val="003F041B"/>
    <w:rsid w:val="003F0A45"/>
    <w:rsid w:val="003F0EB4"/>
    <w:rsid w:val="003F140A"/>
    <w:rsid w:val="003F1D39"/>
    <w:rsid w:val="003F1F9F"/>
    <w:rsid w:val="003F272B"/>
    <w:rsid w:val="003F293A"/>
    <w:rsid w:val="003F29F4"/>
    <w:rsid w:val="003F3DCF"/>
    <w:rsid w:val="003F41A7"/>
    <w:rsid w:val="003F4624"/>
    <w:rsid w:val="003F5190"/>
    <w:rsid w:val="003F6CCB"/>
    <w:rsid w:val="003F6CFE"/>
    <w:rsid w:val="003F6EBD"/>
    <w:rsid w:val="003F752A"/>
    <w:rsid w:val="003F792B"/>
    <w:rsid w:val="004005F0"/>
    <w:rsid w:val="00401567"/>
    <w:rsid w:val="00401569"/>
    <w:rsid w:val="00402860"/>
    <w:rsid w:val="00403BFA"/>
    <w:rsid w:val="00403D29"/>
    <w:rsid w:val="00405155"/>
    <w:rsid w:val="004059A0"/>
    <w:rsid w:val="00405DD7"/>
    <w:rsid w:val="00406356"/>
    <w:rsid w:val="00406663"/>
    <w:rsid w:val="004069BD"/>
    <w:rsid w:val="00407D9D"/>
    <w:rsid w:val="00407F8E"/>
    <w:rsid w:val="00410370"/>
    <w:rsid w:val="004114AF"/>
    <w:rsid w:val="00411635"/>
    <w:rsid w:val="00411801"/>
    <w:rsid w:val="00411B69"/>
    <w:rsid w:val="004123BC"/>
    <w:rsid w:val="00412F38"/>
    <w:rsid w:val="00413835"/>
    <w:rsid w:val="004140D8"/>
    <w:rsid w:val="004145E7"/>
    <w:rsid w:val="00414A30"/>
    <w:rsid w:val="00415957"/>
    <w:rsid w:val="00415B19"/>
    <w:rsid w:val="00415C2B"/>
    <w:rsid w:val="00415C2F"/>
    <w:rsid w:val="00417573"/>
    <w:rsid w:val="0041778F"/>
    <w:rsid w:val="00417EE0"/>
    <w:rsid w:val="00420379"/>
    <w:rsid w:val="00420D3A"/>
    <w:rsid w:val="00421040"/>
    <w:rsid w:val="00421547"/>
    <w:rsid w:val="00421682"/>
    <w:rsid w:val="00422C3E"/>
    <w:rsid w:val="00423061"/>
    <w:rsid w:val="00423F78"/>
    <w:rsid w:val="00424B60"/>
    <w:rsid w:val="00425642"/>
    <w:rsid w:val="00425812"/>
    <w:rsid w:val="004259EB"/>
    <w:rsid w:val="00425C19"/>
    <w:rsid w:val="00425EFA"/>
    <w:rsid w:val="00426C9C"/>
    <w:rsid w:val="00426CFC"/>
    <w:rsid w:val="00431052"/>
    <w:rsid w:val="00433B9E"/>
    <w:rsid w:val="004342D2"/>
    <w:rsid w:val="00434BEA"/>
    <w:rsid w:val="00436E96"/>
    <w:rsid w:val="00436F42"/>
    <w:rsid w:val="004370F4"/>
    <w:rsid w:val="00437E76"/>
    <w:rsid w:val="00440C07"/>
    <w:rsid w:val="00440E95"/>
    <w:rsid w:val="00441422"/>
    <w:rsid w:val="004416E2"/>
    <w:rsid w:val="004416E9"/>
    <w:rsid w:val="0044263F"/>
    <w:rsid w:val="00442666"/>
    <w:rsid w:val="004427D5"/>
    <w:rsid w:val="0044329A"/>
    <w:rsid w:val="004459C4"/>
    <w:rsid w:val="00445F20"/>
    <w:rsid w:val="00446039"/>
    <w:rsid w:val="004463BE"/>
    <w:rsid w:val="00446B0C"/>
    <w:rsid w:val="004470D3"/>
    <w:rsid w:val="00447723"/>
    <w:rsid w:val="00450287"/>
    <w:rsid w:val="00450989"/>
    <w:rsid w:val="0045106E"/>
    <w:rsid w:val="004512EC"/>
    <w:rsid w:val="00451645"/>
    <w:rsid w:val="0045219C"/>
    <w:rsid w:val="0045226F"/>
    <w:rsid w:val="0045265F"/>
    <w:rsid w:val="004535BF"/>
    <w:rsid w:val="00454389"/>
    <w:rsid w:val="0045481E"/>
    <w:rsid w:val="00455390"/>
    <w:rsid w:val="00455BBA"/>
    <w:rsid w:val="004560B8"/>
    <w:rsid w:val="00456422"/>
    <w:rsid w:val="00456671"/>
    <w:rsid w:val="00456D19"/>
    <w:rsid w:val="00456EE3"/>
    <w:rsid w:val="0045700B"/>
    <w:rsid w:val="004576FE"/>
    <w:rsid w:val="00457920"/>
    <w:rsid w:val="004602C6"/>
    <w:rsid w:val="004608F7"/>
    <w:rsid w:val="004624A0"/>
    <w:rsid w:val="004624A2"/>
    <w:rsid w:val="00462732"/>
    <w:rsid w:val="00462B33"/>
    <w:rsid w:val="00463119"/>
    <w:rsid w:val="004635FB"/>
    <w:rsid w:val="004638A7"/>
    <w:rsid w:val="00463E8F"/>
    <w:rsid w:val="00464412"/>
    <w:rsid w:val="004648FC"/>
    <w:rsid w:val="00464AE1"/>
    <w:rsid w:val="00464D0B"/>
    <w:rsid w:val="00465355"/>
    <w:rsid w:val="00466229"/>
    <w:rsid w:val="0046664F"/>
    <w:rsid w:val="00466B68"/>
    <w:rsid w:val="00467CC7"/>
    <w:rsid w:val="00470C1E"/>
    <w:rsid w:val="004718A4"/>
    <w:rsid w:val="004718D9"/>
    <w:rsid w:val="00471A42"/>
    <w:rsid w:val="00472043"/>
    <w:rsid w:val="00472082"/>
    <w:rsid w:val="00472359"/>
    <w:rsid w:val="00472523"/>
    <w:rsid w:val="00472B9A"/>
    <w:rsid w:val="00472D78"/>
    <w:rsid w:val="004732A1"/>
    <w:rsid w:val="00473DB0"/>
    <w:rsid w:val="004745F6"/>
    <w:rsid w:val="004754F5"/>
    <w:rsid w:val="00475B81"/>
    <w:rsid w:val="004762D1"/>
    <w:rsid w:val="00477616"/>
    <w:rsid w:val="0047773D"/>
    <w:rsid w:val="00480074"/>
    <w:rsid w:val="004801CA"/>
    <w:rsid w:val="00481074"/>
    <w:rsid w:val="004816B1"/>
    <w:rsid w:val="00481709"/>
    <w:rsid w:val="00481A21"/>
    <w:rsid w:val="00481A9C"/>
    <w:rsid w:val="0048253C"/>
    <w:rsid w:val="00482591"/>
    <w:rsid w:val="004826E7"/>
    <w:rsid w:val="004828E1"/>
    <w:rsid w:val="00483152"/>
    <w:rsid w:val="004834BC"/>
    <w:rsid w:val="00483B3F"/>
    <w:rsid w:val="00483C85"/>
    <w:rsid w:val="004846AB"/>
    <w:rsid w:val="00484C32"/>
    <w:rsid w:val="00485EB0"/>
    <w:rsid w:val="00487483"/>
    <w:rsid w:val="00487E87"/>
    <w:rsid w:val="00490212"/>
    <w:rsid w:val="00491673"/>
    <w:rsid w:val="004916EE"/>
    <w:rsid w:val="00491AD4"/>
    <w:rsid w:val="004924B9"/>
    <w:rsid w:val="00492FCF"/>
    <w:rsid w:val="00493010"/>
    <w:rsid w:val="004934B4"/>
    <w:rsid w:val="0049412D"/>
    <w:rsid w:val="00494BDA"/>
    <w:rsid w:val="00494F32"/>
    <w:rsid w:val="00496CB7"/>
    <w:rsid w:val="00496F55"/>
    <w:rsid w:val="00497C8F"/>
    <w:rsid w:val="004A11F9"/>
    <w:rsid w:val="004A13C3"/>
    <w:rsid w:val="004A16A8"/>
    <w:rsid w:val="004A1D30"/>
    <w:rsid w:val="004A2537"/>
    <w:rsid w:val="004A27A5"/>
    <w:rsid w:val="004A2FA9"/>
    <w:rsid w:val="004A311C"/>
    <w:rsid w:val="004A3615"/>
    <w:rsid w:val="004A54D0"/>
    <w:rsid w:val="004A5E7B"/>
    <w:rsid w:val="004A675B"/>
    <w:rsid w:val="004A73F4"/>
    <w:rsid w:val="004B05D7"/>
    <w:rsid w:val="004B0A8E"/>
    <w:rsid w:val="004B1043"/>
    <w:rsid w:val="004B1509"/>
    <w:rsid w:val="004B1B3C"/>
    <w:rsid w:val="004B2288"/>
    <w:rsid w:val="004B262A"/>
    <w:rsid w:val="004B3388"/>
    <w:rsid w:val="004B3555"/>
    <w:rsid w:val="004B391E"/>
    <w:rsid w:val="004B4202"/>
    <w:rsid w:val="004B43A6"/>
    <w:rsid w:val="004B43F7"/>
    <w:rsid w:val="004B468C"/>
    <w:rsid w:val="004B57CD"/>
    <w:rsid w:val="004B59D2"/>
    <w:rsid w:val="004B6A1C"/>
    <w:rsid w:val="004B6FF4"/>
    <w:rsid w:val="004B7F06"/>
    <w:rsid w:val="004C06B0"/>
    <w:rsid w:val="004C07D6"/>
    <w:rsid w:val="004C0AAE"/>
    <w:rsid w:val="004C11B0"/>
    <w:rsid w:val="004C14D5"/>
    <w:rsid w:val="004C3630"/>
    <w:rsid w:val="004C4AB8"/>
    <w:rsid w:val="004C4B8C"/>
    <w:rsid w:val="004C641F"/>
    <w:rsid w:val="004C6E28"/>
    <w:rsid w:val="004C7035"/>
    <w:rsid w:val="004C7121"/>
    <w:rsid w:val="004C75DE"/>
    <w:rsid w:val="004D0550"/>
    <w:rsid w:val="004D0D40"/>
    <w:rsid w:val="004D146F"/>
    <w:rsid w:val="004D1495"/>
    <w:rsid w:val="004D2171"/>
    <w:rsid w:val="004D26F3"/>
    <w:rsid w:val="004D3BB0"/>
    <w:rsid w:val="004D4717"/>
    <w:rsid w:val="004D4C25"/>
    <w:rsid w:val="004D5DB2"/>
    <w:rsid w:val="004D67E8"/>
    <w:rsid w:val="004D6A86"/>
    <w:rsid w:val="004D7395"/>
    <w:rsid w:val="004E1C8B"/>
    <w:rsid w:val="004E382E"/>
    <w:rsid w:val="004E3D92"/>
    <w:rsid w:val="004E3EC2"/>
    <w:rsid w:val="004E429B"/>
    <w:rsid w:val="004E454A"/>
    <w:rsid w:val="004E4C77"/>
    <w:rsid w:val="004E4D95"/>
    <w:rsid w:val="004E5407"/>
    <w:rsid w:val="004E652D"/>
    <w:rsid w:val="004E6DF3"/>
    <w:rsid w:val="004E7007"/>
    <w:rsid w:val="004E7399"/>
    <w:rsid w:val="004F0381"/>
    <w:rsid w:val="004F0AAE"/>
    <w:rsid w:val="004F152D"/>
    <w:rsid w:val="004F17C8"/>
    <w:rsid w:val="004F1D11"/>
    <w:rsid w:val="004F1E64"/>
    <w:rsid w:val="004F1EDF"/>
    <w:rsid w:val="004F29D2"/>
    <w:rsid w:val="004F3BBC"/>
    <w:rsid w:val="004F4F22"/>
    <w:rsid w:val="004F5902"/>
    <w:rsid w:val="004F5BCB"/>
    <w:rsid w:val="004F64EE"/>
    <w:rsid w:val="004F70B7"/>
    <w:rsid w:val="004F7860"/>
    <w:rsid w:val="0050038D"/>
    <w:rsid w:val="00500851"/>
    <w:rsid w:val="0050088C"/>
    <w:rsid w:val="00500EC4"/>
    <w:rsid w:val="00500F47"/>
    <w:rsid w:val="005018B5"/>
    <w:rsid w:val="00502578"/>
    <w:rsid w:val="00503F61"/>
    <w:rsid w:val="005045CC"/>
    <w:rsid w:val="00504B22"/>
    <w:rsid w:val="005055D8"/>
    <w:rsid w:val="0050633E"/>
    <w:rsid w:val="00506FFF"/>
    <w:rsid w:val="005070C9"/>
    <w:rsid w:val="0050723A"/>
    <w:rsid w:val="00507C5D"/>
    <w:rsid w:val="005103CB"/>
    <w:rsid w:val="00510E5F"/>
    <w:rsid w:val="0051101A"/>
    <w:rsid w:val="005124D5"/>
    <w:rsid w:val="00512B9C"/>
    <w:rsid w:val="00512D0A"/>
    <w:rsid w:val="0051368D"/>
    <w:rsid w:val="00513E98"/>
    <w:rsid w:val="0051454F"/>
    <w:rsid w:val="00515FFB"/>
    <w:rsid w:val="0051775D"/>
    <w:rsid w:val="00517819"/>
    <w:rsid w:val="00520816"/>
    <w:rsid w:val="0052085E"/>
    <w:rsid w:val="0052099A"/>
    <w:rsid w:val="00520AA1"/>
    <w:rsid w:val="005211CC"/>
    <w:rsid w:val="00521562"/>
    <w:rsid w:val="00521AB9"/>
    <w:rsid w:val="0052241C"/>
    <w:rsid w:val="005231A7"/>
    <w:rsid w:val="00523C75"/>
    <w:rsid w:val="00524267"/>
    <w:rsid w:val="00524674"/>
    <w:rsid w:val="0052487C"/>
    <w:rsid w:val="0052518E"/>
    <w:rsid w:val="00526B86"/>
    <w:rsid w:val="00526C86"/>
    <w:rsid w:val="00526CC4"/>
    <w:rsid w:val="00527157"/>
    <w:rsid w:val="00527352"/>
    <w:rsid w:val="00527A50"/>
    <w:rsid w:val="00527E99"/>
    <w:rsid w:val="005300E8"/>
    <w:rsid w:val="005307EC"/>
    <w:rsid w:val="00530878"/>
    <w:rsid w:val="005314D2"/>
    <w:rsid w:val="00531521"/>
    <w:rsid w:val="005315ED"/>
    <w:rsid w:val="00531B52"/>
    <w:rsid w:val="00531E80"/>
    <w:rsid w:val="00531F02"/>
    <w:rsid w:val="005322D9"/>
    <w:rsid w:val="005326C5"/>
    <w:rsid w:val="00533BE0"/>
    <w:rsid w:val="005348A0"/>
    <w:rsid w:val="00535365"/>
    <w:rsid w:val="00535CD5"/>
    <w:rsid w:val="005361F1"/>
    <w:rsid w:val="005365A8"/>
    <w:rsid w:val="005369FA"/>
    <w:rsid w:val="00537CAB"/>
    <w:rsid w:val="00540059"/>
    <w:rsid w:val="00540989"/>
    <w:rsid w:val="00541805"/>
    <w:rsid w:val="00542CEA"/>
    <w:rsid w:val="005438AB"/>
    <w:rsid w:val="00543B62"/>
    <w:rsid w:val="00543D2E"/>
    <w:rsid w:val="00544284"/>
    <w:rsid w:val="0054429B"/>
    <w:rsid w:val="00544BA6"/>
    <w:rsid w:val="00545A47"/>
    <w:rsid w:val="005469B5"/>
    <w:rsid w:val="00547234"/>
    <w:rsid w:val="0054736D"/>
    <w:rsid w:val="005503F9"/>
    <w:rsid w:val="00551251"/>
    <w:rsid w:val="0055142A"/>
    <w:rsid w:val="005524D3"/>
    <w:rsid w:val="00552507"/>
    <w:rsid w:val="0055264A"/>
    <w:rsid w:val="00552F4D"/>
    <w:rsid w:val="00553E26"/>
    <w:rsid w:val="00553FFA"/>
    <w:rsid w:val="005541F1"/>
    <w:rsid w:val="005549CA"/>
    <w:rsid w:val="00555677"/>
    <w:rsid w:val="005556CE"/>
    <w:rsid w:val="00556E00"/>
    <w:rsid w:val="0055705F"/>
    <w:rsid w:val="005572E4"/>
    <w:rsid w:val="00561293"/>
    <w:rsid w:val="005615C8"/>
    <w:rsid w:val="005619C7"/>
    <w:rsid w:val="00561FF2"/>
    <w:rsid w:val="005623DC"/>
    <w:rsid w:val="0056245A"/>
    <w:rsid w:val="005624E4"/>
    <w:rsid w:val="00562911"/>
    <w:rsid w:val="00562A47"/>
    <w:rsid w:val="00562EF6"/>
    <w:rsid w:val="005631D6"/>
    <w:rsid w:val="0056411D"/>
    <w:rsid w:val="00564DDE"/>
    <w:rsid w:val="0056520E"/>
    <w:rsid w:val="00565610"/>
    <w:rsid w:val="00565C8E"/>
    <w:rsid w:val="00566361"/>
    <w:rsid w:val="00566593"/>
    <w:rsid w:val="00566DAD"/>
    <w:rsid w:val="005678DC"/>
    <w:rsid w:val="0057001F"/>
    <w:rsid w:val="00570298"/>
    <w:rsid w:val="005703D2"/>
    <w:rsid w:val="005712CB"/>
    <w:rsid w:val="0057188C"/>
    <w:rsid w:val="00571DBE"/>
    <w:rsid w:val="00572118"/>
    <w:rsid w:val="005722AA"/>
    <w:rsid w:val="0057294D"/>
    <w:rsid w:val="00572A91"/>
    <w:rsid w:val="00572D67"/>
    <w:rsid w:val="00572DA8"/>
    <w:rsid w:val="00573B0A"/>
    <w:rsid w:val="00573CF8"/>
    <w:rsid w:val="00573FD3"/>
    <w:rsid w:val="0057405F"/>
    <w:rsid w:val="00574F13"/>
    <w:rsid w:val="005750FE"/>
    <w:rsid w:val="005752F7"/>
    <w:rsid w:val="0057589C"/>
    <w:rsid w:val="00575E46"/>
    <w:rsid w:val="00576218"/>
    <w:rsid w:val="00576512"/>
    <w:rsid w:val="005767A9"/>
    <w:rsid w:val="0057687D"/>
    <w:rsid w:val="00576938"/>
    <w:rsid w:val="005777A1"/>
    <w:rsid w:val="005800E2"/>
    <w:rsid w:val="005803EB"/>
    <w:rsid w:val="00580A43"/>
    <w:rsid w:val="00580FAC"/>
    <w:rsid w:val="00581136"/>
    <w:rsid w:val="00581426"/>
    <w:rsid w:val="0058187B"/>
    <w:rsid w:val="005824EE"/>
    <w:rsid w:val="00582BEE"/>
    <w:rsid w:val="0058330B"/>
    <w:rsid w:val="005838BA"/>
    <w:rsid w:val="005839EE"/>
    <w:rsid w:val="00584250"/>
    <w:rsid w:val="005845F5"/>
    <w:rsid w:val="00587250"/>
    <w:rsid w:val="0058743F"/>
    <w:rsid w:val="005879E8"/>
    <w:rsid w:val="005910B1"/>
    <w:rsid w:val="005915B0"/>
    <w:rsid w:val="0059194C"/>
    <w:rsid w:val="00591DF5"/>
    <w:rsid w:val="00592D7A"/>
    <w:rsid w:val="00592DCA"/>
    <w:rsid w:val="00593518"/>
    <w:rsid w:val="00593CBA"/>
    <w:rsid w:val="005952BF"/>
    <w:rsid w:val="00595580"/>
    <w:rsid w:val="005957A2"/>
    <w:rsid w:val="00595EB8"/>
    <w:rsid w:val="0059600C"/>
    <w:rsid w:val="00596DD7"/>
    <w:rsid w:val="00597521"/>
    <w:rsid w:val="00597A7C"/>
    <w:rsid w:val="00597F1F"/>
    <w:rsid w:val="005A0D6E"/>
    <w:rsid w:val="005A1675"/>
    <w:rsid w:val="005A1B01"/>
    <w:rsid w:val="005A1B51"/>
    <w:rsid w:val="005A2D1D"/>
    <w:rsid w:val="005A4195"/>
    <w:rsid w:val="005A4252"/>
    <w:rsid w:val="005A4993"/>
    <w:rsid w:val="005A4B00"/>
    <w:rsid w:val="005A5A16"/>
    <w:rsid w:val="005A5F74"/>
    <w:rsid w:val="005B0AF9"/>
    <w:rsid w:val="005B1037"/>
    <w:rsid w:val="005B1830"/>
    <w:rsid w:val="005B1C2B"/>
    <w:rsid w:val="005B2277"/>
    <w:rsid w:val="005B2A29"/>
    <w:rsid w:val="005B357B"/>
    <w:rsid w:val="005B4767"/>
    <w:rsid w:val="005B48A1"/>
    <w:rsid w:val="005B53B9"/>
    <w:rsid w:val="005B568F"/>
    <w:rsid w:val="005B6C01"/>
    <w:rsid w:val="005B7A27"/>
    <w:rsid w:val="005B7F4A"/>
    <w:rsid w:val="005C04C4"/>
    <w:rsid w:val="005C1256"/>
    <w:rsid w:val="005C1650"/>
    <w:rsid w:val="005C17A8"/>
    <w:rsid w:val="005C1869"/>
    <w:rsid w:val="005C1E58"/>
    <w:rsid w:val="005C26FA"/>
    <w:rsid w:val="005C2AD4"/>
    <w:rsid w:val="005C4056"/>
    <w:rsid w:val="005C406B"/>
    <w:rsid w:val="005C4C5D"/>
    <w:rsid w:val="005C4E49"/>
    <w:rsid w:val="005C5062"/>
    <w:rsid w:val="005C5558"/>
    <w:rsid w:val="005C55EC"/>
    <w:rsid w:val="005C5EC9"/>
    <w:rsid w:val="005C646E"/>
    <w:rsid w:val="005C6800"/>
    <w:rsid w:val="005C6D80"/>
    <w:rsid w:val="005C71BC"/>
    <w:rsid w:val="005C7BB6"/>
    <w:rsid w:val="005C7D42"/>
    <w:rsid w:val="005D0DD2"/>
    <w:rsid w:val="005D1980"/>
    <w:rsid w:val="005D205B"/>
    <w:rsid w:val="005D2200"/>
    <w:rsid w:val="005D2400"/>
    <w:rsid w:val="005D299D"/>
    <w:rsid w:val="005D2A89"/>
    <w:rsid w:val="005D3AE8"/>
    <w:rsid w:val="005D3FD8"/>
    <w:rsid w:val="005D4093"/>
    <w:rsid w:val="005D4DC7"/>
    <w:rsid w:val="005D63E7"/>
    <w:rsid w:val="005D6799"/>
    <w:rsid w:val="005D6ACF"/>
    <w:rsid w:val="005D6AE9"/>
    <w:rsid w:val="005E087A"/>
    <w:rsid w:val="005E0D5F"/>
    <w:rsid w:val="005E1815"/>
    <w:rsid w:val="005E1824"/>
    <w:rsid w:val="005E2464"/>
    <w:rsid w:val="005E2A21"/>
    <w:rsid w:val="005E3BF3"/>
    <w:rsid w:val="005E4475"/>
    <w:rsid w:val="005E4562"/>
    <w:rsid w:val="005E7679"/>
    <w:rsid w:val="005E78D6"/>
    <w:rsid w:val="005E7947"/>
    <w:rsid w:val="005E7BF6"/>
    <w:rsid w:val="005E7F0D"/>
    <w:rsid w:val="005F0256"/>
    <w:rsid w:val="005F091C"/>
    <w:rsid w:val="005F1E64"/>
    <w:rsid w:val="005F2C42"/>
    <w:rsid w:val="005F3806"/>
    <w:rsid w:val="005F4722"/>
    <w:rsid w:val="005F64D9"/>
    <w:rsid w:val="005F6A53"/>
    <w:rsid w:val="005F6C91"/>
    <w:rsid w:val="005F76C8"/>
    <w:rsid w:val="005F7B3E"/>
    <w:rsid w:val="005F7BBB"/>
    <w:rsid w:val="00600025"/>
    <w:rsid w:val="006000EC"/>
    <w:rsid w:val="0060011E"/>
    <w:rsid w:val="00600C79"/>
    <w:rsid w:val="00600EB7"/>
    <w:rsid w:val="00600FD8"/>
    <w:rsid w:val="0060179A"/>
    <w:rsid w:val="00601AD7"/>
    <w:rsid w:val="0060320F"/>
    <w:rsid w:val="00603D18"/>
    <w:rsid w:val="00603E93"/>
    <w:rsid w:val="00604A38"/>
    <w:rsid w:val="00604B2B"/>
    <w:rsid w:val="0060547F"/>
    <w:rsid w:val="00605615"/>
    <w:rsid w:val="006056B4"/>
    <w:rsid w:val="00605B96"/>
    <w:rsid w:val="00605FEB"/>
    <w:rsid w:val="006062DA"/>
    <w:rsid w:val="006067BA"/>
    <w:rsid w:val="0060726B"/>
    <w:rsid w:val="00607444"/>
    <w:rsid w:val="00610323"/>
    <w:rsid w:val="006112F0"/>
    <w:rsid w:val="00611EA4"/>
    <w:rsid w:val="00612330"/>
    <w:rsid w:val="00612936"/>
    <w:rsid w:val="00612CFE"/>
    <w:rsid w:val="006153DD"/>
    <w:rsid w:val="006155E2"/>
    <w:rsid w:val="00615752"/>
    <w:rsid w:val="00615F85"/>
    <w:rsid w:val="00616B1F"/>
    <w:rsid w:val="00616CAD"/>
    <w:rsid w:val="006170E2"/>
    <w:rsid w:val="0061728F"/>
    <w:rsid w:val="00617CFE"/>
    <w:rsid w:val="00617E6E"/>
    <w:rsid w:val="00617F51"/>
    <w:rsid w:val="00620311"/>
    <w:rsid w:val="00621557"/>
    <w:rsid w:val="0062262F"/>
    <w:rsid w:val="00623EBA"/>
    <w:rsid w:val="00625283"/>
    <w:rsid w:val="006252B4"/>
    <w:rsid w:val="00625E4A"/>
    <w:rsid w:val="00626BEC"/>
    <w:rsid w:val="006271D8"/>
    <w:rsid w:val="00627792"/>
    <w:rsid w:val="00627B14"/>
    <w:rsid w:val="00630022"/>
    <w:rsid w:val="00630100"/>
    <w:rsid w:val="00630D1D"/>
    <w:rsid w:val="006314C7"/>
    <w:rsid w:val="006322AB"/>
    <w:rsid w:val="00632C85"/>
    <w:rsid w:val="00632CF4"/>
    <w:rsid w:val="00632D0B"/>
    <w:rsid w:val="00632FA5"/>
    <w:rsid w:val="0063305D"/>
    <w:rsid w:val="006332DA"/>
    <w:rsid w:val="0063477D"/>
    <w:rsid w:val="00634A54"/>
    <w:rsid w:val="00634D22"/>
    <w:rsid w:val="0063770B"/>
    <w:rsid w:val="0064039A"/>
    <w:rsid w:val="006419DB"/>
    <w:rsid w:val="00641E53"/>
    <w:rsid w:val="00641E62"/>
    <w:rsid w:val="00641F53"/>
    <w:rsid w:val="006420FF"/>
    <w:rsid w:val="006421C8"/>
    <w:rsid w:val="0064222F"/>
    <w:rsid w:val="006435AD"/>
    <w:rsid w:val="00644163"/>
    <w:rsid w:val="0064433D"/>
    <w:rsid w:val="00644488"/>
    <w:rsid w:val="006453DB"/>
    <w:rsid w:val="00645490"/>
    <w:rsid w:val="006464F0"/>
    <w:rsid w:val="006470F4"/>
    <w:rsid w:val="00647743"/>
    <w:rsid w:val="00651066"/>
    <w:rsid w:val="00651ECD"/>
    <w:rsid w:val="00652458"/>
    <w:rsid w:val="006525C4"/>
    <w:rsid w:val="00652E58"/>
    <w:rsid w:val="00653FDA"/>
    <w:rsid w:val="006546A6"/>
    <w:rsid w:val="00654EB8"/>
    <w:rsid w:val="006550A1"/>
    <w:rsid w:val="00655205"/>
    <w:rsid w:val="00655562"/>
    <w:rsid w:val="006556FB"/>
    <w:rsid w:val="00655F3F"/>
    <w:rsid w:val="0065621A"/>
    <w:rsid w:val="006563FD"/>
    <w:rsid w:val="0065731D"/>
    <w:rsid w:val="00657440"/>
    <w:rsid w:val="006574FF"/>
    <w:rsid w:val="006579B5"/>
    <w:rsid w:val="006603F9"/>
    <w:rsid w:val="006604E7"/>
    <w:rsid w:val="00660F3C"/>
    <w:rsid w:val="00661349"/>
    <w:rsid w:val="006613B3"/>
    <w:rsid w:val="00661460"/>
    <w:rsid w:val="00661948"/>
    <w:rsid w:val="006637CA"/>
    <w:rsid w:val="00663800"/>
    <w:rsid w:val="00663BAF"/>
    <w:rsid w:val="00663CCF"/>
    <w:rsid w:val="00664062"/>
    <w:rsid w:val="00665710"/>
    <w:rsid w:val="00666295"/>
    <w:rsid w:val="006664C2"/>
    <w:rsid w:val="006666F4"/>
    <w:rsid w:val="00666B36"/>
    <w:rsid w:val="00666D93"/>
    <w:rsid w:val="00666F7A"/>
    <w:rsid w:val="00667C80"/>
    <w:rsid w:val="00670129"/>
    <w:rsid w:val="00670233"/>
    <w:rsid w:val="006704E2"/>
    <w:rsid w:val="00670516"/>
    <w:rsid w:val="006709C7"/>
    <w:rsid w:val="00670A9C"/>
    <w:rsid w:val="00670B03"/>
    <w:rsid w:val="006713EC"/>
    <w:rsid w:val="00671493"/>
    <w:rsid w:val="006724FA"/>
    <w:rsid w:val="006727C6"/>
    <w:rsid w:val="00672E22"/>
    <w:rsid w:val="00674781"/>
    <w:rsid w:val="00674AE4"/>
    <w:rsid w:val="00674BD2"/>
    <w:rsid w:val="00674D68"/>
    <w:rsid w:val="006755DD"/>
    <w:rsid w:val="006756EC"/>
    <w:rsid w:val="00675C8A"/>
    <w:rsid w:val="00677D3B"/>
    <w:rsid w:val="00680174"/>
    <w:rsid w:val="00680504"/>
    <w:rsid w:val="00680526"/>
    <w:rsid w:val="006806FB"/>
    <w:rsid w:val="00680F5D"/>
    <w:rsid w:val="00681AEB"/>
    <w:rsid w:val="00681D0E"/>
    <w:rsid w:val="00681EB8"/>
    <w:rsid w:val="00682598"/>
    <w:rsid w:val="0068262E"/>
    <w:rsid w:val="00682C7C"/>
    <w:rsid w:val="00682D9F"/>
    <w:rsid w:val="00683F25"/>
    <w:rsid w:val="006842B5"/>
    <w:rsid w:val="00685145"/>
    <w:rsid w:val="00685C58"/>
    <w:rsid w:val="00685F0A"/>
    <w:rsid w:val="0068647D"/>
    <w:rsid w:val="00686929"/>
    <w:rsid w:val="00686F8D"/>
    <w:rsid w:val="00687A22"/>
    <w:rsid w:val="00690677"/>
    <w:rsid w:val="00690899"/>
    <w:rsid w:val="00691597"/>
    <w:rsid w:val="00692485"/>
    <w:rsid w:val="00692826"/>
    <w:rsid w:val="00692E2A"/>
    <w:rsid w:val="0069431D"/>
    <w:rsid w:val="00694A29"/>
    <w:rsid w:val="00695E41"/>
    <w:rsid w:val="0069696E"/>
    <w:rsid w:val="00697C29"/>
    <w:rsid w:val="00697E8A"/>
    <w:rsid w:val="006A0263"/>
    <w:rsid w:val="006A0874"/>
    <w:rsid w:val="006A0B2E"/>
    <w:rsid w:val="006A0D6F"/>
    <w:rsid w:val="006A307B"/>
    <w:rsid w:val="006A376E"/>
    <w:rsid w:val="006A3CD4"/>
    <w:rsid w:val="006A46BD"/>
    <w:rsid w:val="006A46F6"/>
    <w:rsid w:val="006A4910"/>
    <w:rsid w:val="006A4D55"/>
    <w:rsid w:val="006A5667"/>
    <w:rsid w:val="006A5E20"/>
    <w:rsid w:val="006A5F01"/>
    <w:rsid w:val="006A5F11"/>
    <w:rsid w:val="006A5F25"/>
    <w:rsid w:val="006A6B0D"/>
    <w:rsid w:val="006A6EC4"/>
    <w:rsid w:val="006A7763"/>
    <w:rsid w:val="006A79D6"/>
    <w:rsid w:val="006B02DE"/>
    <w:rsid w:val="006B0B42"/>
    <w:rsid w:val="006B29B8"/>
    <w:rsid w:val="006B4173"/>
    <w:rsid w:val="006B4635"/>
    <w:rsid w:val="006B488F"/>
    <w:rsid w:val="006B4F7A"/>
    <w:rsid w:val="006B523F"/>
    <w:rsid w:val="006B6870"/>
    <w:rsid w:val="006B6B29"/>
    <w:rsid w:val="006B6D35"/>
    <w:rsid w:val="006B74E7"/>
    <w:rsid w:val="006C00A9"/>
    <w:rsid w:val="006C0102"/>
    <w:rsid w:val="006C05FA"/>
    <w:rsid w:val="006C09CE"/>
    <w:rsid w:val="006C14C3"/>
    <w:rsid w:val="006C1607"/>
    <w:rsid w:val="006C1B9F"/>
    <w:rsid w:val="006C346B"/>
    <w:rsid w:val="006C3B28"/>
    <w:rsid w:val="006C3C81"/>
    <w:rsid w:val="006C40F9"/>
    <w:rsid w:val="006C4112"/>
    <w:rsid w:val="006C4278"/>
    <w:rsid w:val="006C4A6A"/>
    <w:rsid w:val="006C4EAA"/>
    <w:rsid w:val="006C59C2"/>
    <w:rsid w:val="006C67DE"/>
    <w:rsid w:val="006D068E"/>
    <w:rsid w:val="006D10B4"/>
    <w:rsid w:val="006D1C61"/>
    <w:rsid w:val="006D1D53"/>
    <w:rsid w:val="006D268E"/>
    <w:rsid w:val="006D2FA8"/>
    <w:rsid w:val="006D2FED"/>
    <w:rsid w:val="006D317B"/>
    <w:rsid w:val="006D3346"/>
    <w:rsid w:val="006D4393"/>
    <w:rsid w:val="006D4CD9"/>
    <w:rsid w:val="006D4ECC"/>
    <w:rsid w:val="006D50F5"/>
    <w:rsid w:val="006D5593"/>
    <w:rsid w:val="006D5C69"/>
    <w:rsid w:val="006D5D8A"/>
    <w:rsid w:val="006D610A"/>
    <w:rsid w:val="006D65A2"/>
    <w:rsid w:val="006D6DBA"/>
    <w:rsid w:val="006D7127"/>
    <w:rsid w:val="006D7571"/>
    <w:rsid w:val="006D77CC"/>
    <w:rsid w:val="006D7C47"/>
    <w:rsid w:val="006E0ADF"/>
    <w:rsid w:val="006E0B32"/>
    <w:rsid w:val="006E1104"/>
    <w:rsid w:val="006E1527"/>
    <w:rsid w:val="006E17D4"/>
    <w:rsid w:val="006E1FD7"/>
    <w:rsid w:val="006E234D"/>
    <w:rsid w:val="006E2B54"/>
    <w:rsid w:val="006E3F74"/>
    <w:rsid w:val="006E3FBD"/>
    <w:rsid w:val="006E474C"/>
    <w:rsid w:val="006E477C"/>
    <w:rsid w:val="006E4F57"/>
    <w:rsid w:val="006E51EA"/>
    <w:rsid w:val="006E5442"/>
    <w:rsid w:val="006E574E"/>
    <w:rsid w:val="006E5842"/>
    <w:rsid w:val="006E5E57"/>
    <w:rsid w:val="006E629D"/>
    <w:rsid w:val="006E63F8"/>
    <w:rsid w:val="006E696E"/>
    <w:rsid w:val="006F0011"/>
    <w:rsid w:val="006F002D"/>
    <w:rsid w:val="006F0230"/>
    <w:rsid w:val="006F071A"/>
    <w:rsid w:val="006F0EB0"/>
    <w:rsid w:val="006F0FBB"/>
    <w:rsid w:val="006F114A"/>
    <w:rsid w:val="006F138D"/>
    <w:rsid w:val="006F13A9"/>
    <w:rsid w:val="006F13D6"/>
    <w:rsid w:val="006F1BBE"/>
    <w:rsid w:val="006F39B2"/>
    <w:rsid w:val="006F43D9"/>
    <w:rsid w:val="006F61CB"/>
    <w:rsid w:val="006F655A"/>
    <w:rsid w:val="006F666B"/>
    <w:rsid w:val="006F6F18"/>
    <w:rsid w:val="006F6FF7"/>
    <w:rsid w:val="006F7401"/>
    <w:rsid w:val="006F7490"/>
    <w:rsid w:val="006F7BDE"/>
    <w:rsid w:val="0070305B"/>
    <w:rsid w:val="00703B0E"/>
    <w:rsid w:val="00703ED4"/>
    <w:rsid w:val="00704B20"/>
    <w:rsid w:val="00704C60"/>
    <w:rsid w:val="0070518B"/>
    <w:rsid w:val="00705A84"/>
    <w:rsid w:val="00705B0D"/>
    <w:rsid w:val="007060E9"/>
    <w:rsid w:val="00706AC6"/>
    <w:rsid w:val="00706F73"/>
    <w:rsid w:val="0070789E"/>
    <w:rsid w:val="00710003"/>
    <w:rsid w:val="00710351"/>
    <w:rsid w:val="007104A5"/>
    <w:rsid w:val="0071051B"/>
    <w:rsid w:val="00712382"/>
    <w:rsid w:val="00712B53"/>
    <w:rsid w:val="00712F5E"/>
    <w:rsid w:val="007136F8"/>
    <w:rsid w:val="00713A94"/>
    <w:rsid w:val="00713D83"/>
    <w:rsid w:val="00713FF1"/>
    <w:rsid w:val="007140B5"/>
    <w:rsid w:val="007140D9"/>
    <w:rsid w:val="007150AA"/>
    <w:rsid w:val="0071577B"/>
    <w:rsid w:val="00715932"/>
    <w:rsid w:val="007163A6"/>
    <w:rsid w:val="0071661E"/>
    <w:rsid w:val="00716A51"/>
    <w:rsid w:val="007171D8"/>
    <w:rsid w:val="00720619"/>
    <w:rsid w:val="007211AC"/>
    <w:rsid w:val="00721B6A"/>
    <w:rsid w:val="00722245"/>
    <w:rsid w:val="0072227D"/>
    <w:rsid w:val="00722A42"/>
    <w:rsid w:val="00722A8F"/>
    <w:rsid w:val="00722C2E"/>
    <w:rsid w:val="00722D81"/>
    <w:rsid w:val="007231BD"/>
    <w:rsid w:val="0072408A"/>
    <w:rsid w:val="00724241"/>
    <w:rsid w:val="007245F7"/>
    <w:rsid w:val="00725655"/>
    <w:rsid w:val="007258F2"/>
    <w:rsid w:val="00726560"/>
    <w:rsid w:val="007271C4"/>
    <w:rsid w:val="00727FC4"/>
    <w:rsid w:val="007301A5"/>
    <w:rsid w:val="00730F87"/>
    <w:rsid w:val="00731423"/>
    <w:rsid w:val="0073171D"/>
    <w:rsid w:val="007319EF"/>
    <w:rsid w:val="00731FB1"/>
    <w:rsid w:val="00732771"/>
    <w:rsid w:val="00733392"/>
    <w:rsid w:val="00733575"/>
    <w:rsid w:val="00733E5B"/>
    <w:rsid w:val="00734471"/>
    <w:rsid w:val="007346B6"/>
    <w:rsid w:val="00734C5D"/>
    <w:rsid w:val="0073541C"/>
    <w:rsid w:val="00735606"/>
    <w:rsid w:val="00735AE5"/>
    <w:rsid w:val="00735C9A"/>
    <w:rsid w:val="007365B7"/>
    <w:rsid w:val="00736863"/>
    <w:rsid w:val="007379DA"/>
    <w:rsid w:val="007405B7"/>
    <w:rsid w:val="007407CB"/>
    <w:rsid w:val="0074143E"/>
    <w:rsid w:val="007422B2"/>
    <w:rsid w:val="00742EA7"/>
    <w:rsid w:val="00743006"/>
    <w:rsid w:val="00743958"/>
    <w:rsid w:val="0074403D"/>
    <w:rsid w:val="0074433E"/>
    <w:rsid w:val="007444D9"/>
    <w:rsid w:val="00744E52"/>
    <w:rsid w:val="007477AF"/>
    <w:rsid w:val="00747C39"/>
    <w:rsid w:val="00750089"/>
    <w:rsid w:val="007506D3"/>
    <w:rsid w:val="0075095D"/>
    <w:rsid w:val="0075180A"/>
    <w:rsid w:val="00751B18"/>
    <w:rsid w:val="00752628"/>
    <w:rsid w:val="00752679"/>
    <w:rsid w:val="00752993"/>
    <w:rsid w:val="00753931"/>
    <w:rsid w:val="00754C51"/>
    <w:rsid w:val="00755B89"/>
    <w:rsid w:val="00755F87"/>
    <w:rsid w:val="0075641A"/>
    <w:rsid w:val="00756469"/>
    <w:rsid w:val="00756D16"/>
    <w:rsid w:val="00756FF9"/>
    <w:rsid w:val="00757D66"/>
    <w:rsid w:val="007610BF"/>
    <w:rsid w:val="0076329E"/>
    <w:rsid w:val="007637C2"/>
    <w:rsid w:val="00764961"/>
    <w:rsid w:val="00764A66"/>
    <w:rsid w:val="00764B8D"/>
    <w:rsid w:val="007657B9"/>
    <w:rsid w:val="00766C0C"/>
    <w:rsid w:val="00766CC1"/>
    <w:rsid w:val="0076719A"/>
    <w:rsid w:val="00767263"/>
    <w:rsid w:val="00767272"/>
    <w:rsid w:val="00770649"/>
    <w:rsid w:val="00770C17"/>
    <w:rsid w:val="00771A3E"/>
    <w:rsid w:val="00771A46"/>
    <w:rsid w:val="0077292E"/>
    <w:rsid w:val="00772977"/>
    <w:rsid w:val="0077330B"/>
    <w:rsid w:val="00773714"/>
    <w:rsid w:val="007737B1"/>
    <w:rsid w:val="0077419B"/>
    <w:rsid w:val="00774272"/>
    <w:rsid w:val="00774315"/>
    <w:rsid w:val="00774413"/>
    <w:rsid w:val="00774418"/>
    <w:rsid w:val="00774AD8"/>
    <w:rsid w:val="00774DE9"/>
    <w:rsid w:val="00774FB4"/>
    <w:rsid w:val="00775A5C"/>
    <w:rsid w:val="00777BC3"/>
    <w:rsid w:val="00777FF7"/>
    <w:rsid w:val="00780751"/>
    <w:rsid w:val="0078293C"/>
    <w:rsid w:val="00782950"/>
    <w:rsid w:val="00782D3D"/>
    <w:rsid w:val="00783061"/>
    <w:rsid w:val="007834B0"/>
    <w:rsid w:val="007835AA"/>
    <w:rsid w:val="00783B5C"/>
    <w:rsid w:val="00784089"/>
    <w:rsid w:val="007848A4"/>
    <w:rsid w:val="00784F0C"/>
    <w:rsid w:val="007856D0"/>
    <w:rsid w:val="00786C95"/>
    <w:rsid w:val="00786F6C"/>
    <w:rsid w:val="007874A5"/>
    <w:rsid w:val="00787A30"/>
    <w:rsid w:val="00787D95"/>
    <w:rsid w:val="007903A8"/>
    <w:rsid w:val="007905BE"/>
    <w:rsid w:val="00790E89"/>
    <w:rsid w:val="007912D8"/>
    <w:rsid w:val="007914DC"/>
    <w:rsid w:val="007917F8"/>
    <w:rsid w:val="00791E2A"/>
    <w:rsid w:val="00791FD3"/>
    <w:rsid w:val="00793D92"/>
    <w:rsid w:val="007944A2"/>
    <w:rsid w:val="00795016"/>
    <w:rsid w:val="00795975"/>
    <w:rsid w:val="00795D0B"/>
    <w:rsid w:val="007A0CA9"/>
    <w:rsid w:val="007A1795"/>
    <w:rsid w:val="007A1CD3"/>
    <w:rsid w:val="007A22BC"/>
    <w:rsid w:val="007A25F1"/>
    <w:rsid w:val="007A2ACE"/>
    <w:rsid w:val="007A382D"/>
    <w:rsid w:val="007A47EE"/>
    <w:rsid w:val="007A4F5D"/>
    <w:rsid w:val="007A50B1"/>
    <w:rsid w:val="007A5263"/>
    <w:rsid w:val="007A5F61"/>
    <w:rsid w:val="007A6050"/>
    <w:rsid w:val="007A6EB7"/>
    <w:rsid w:val="007A6FB3"/>
    <w:rsid w:val="007A7360"/>
    <w:rsid w:val="007A7BA6"/>
    <w:rsid w:val="007B011A"/>
    <w:rsid w:val="007B0760"/>
    <w:rsid w:val="007B089B"/>
    <w:rsid w:val="007B0C64"/>
    <w:rsid w:val="007B1161"/>
    <w:rsid w:val="007B3412"/>
    <w:rsid w:val="007B38DC"/>
    <w:rsid w:val="007B476A"/>
    <w:rsid w:val="007B4A18"/>
    <w:rsid w:val="007B4CD4"/>
    <w:rsid w:val="007B4F61"/>
    <w:rsid w:val="007B5034"/>
    <w:rsid w:val="007B5822"/>
    <w:rsid w:val="007B62BA"/>
    <w:rsid w:val="007B6386"/>
    <w:rsid w:val="007B642F"/>
    <w:rsid w:val="007B6798"/>
    <w:rsid w:val="007B7026"/>
    <w:rsid w:val="007B759F"/>
    <w:rsid w:val="007C0CFF"/>
    <w:rsid w:val="007C1542"/>
    <w:rsid w:val="007C1D9D"/>
    <w:rsid w:val="007C2245"/>
    <w:rsid w:val="007C25C8"/>
    <w:rsid w:val="007C260B"/>
    <w:rsid w:val="007C317F"/>
    <w:rsid w:val="007C357F"/>
    <w:rsid w:val="007C3924"/>
    <w:rsid w:val="007C4CC1"/>
    <w:rsid w:val="007C5661"/>
    <w:rsid w:val="007C5857"/>
    <w:rsid w:val="007C590C"/>
    <w:rsid w:val="007C7599"/>
    <w:rsid w:val="007C79EF"/>
    <w:rsid w:val="007C7ACF"/>
    <w:rsid w:val="007D05EE"/>
    <w:rsid w:val="007D0CC9"/>
    <w:rsid w:val="007D0FB6"/>
    <w:rsid w:val="007D10C4"/>
    <w:rsid w:val="007D12E2"/>
    <w:rsid w:val="007D1768"/>
    <w:rsid w:val="007D209F"/>
    <w:rsid w:val="007D2203"/>
    <w:rsid w:val="007D227B"/>
    <w:rsid w:val="007D28B3"/>
    <w:rsid w:val="007D2FCA"/>
    <w:rsid w:val="007D3A76"/>
    <w:rsid w:val="007D3BC7"/>
    <w:rsid w:val="007D3F29"/>
    <w:rsid w:val="007D4394"/>
    <w:rsid w:val="007D49E9"/>
    <w:rsid w:val="007D4BBF"/>
    <w:rsid w:val="007D4D8C"/>
    <w:rsid w:val="007D5477"/>
    <w:rsid w:val="007D570B"/>
    <w:rsid w:val="007D5ADC"/>
    <w:rsid w:val="007D5DE9"/>
    <w:rsid w:val="007D6026"/>
    <w:rsid w:val="007D6479"/>
    <w:rsid w:val="007D6ADD"/>
    <w:rsid w:val="007D767B"/>
    <w:rsid w:val="007D7BA8"/>
    <w:rsid w:val="007E0660"/>
    <w:rsid w:val="007E0C4F"/>
    <w:rsid w:val="007E0EA2"/>
    <w:rsid w:val="007E115F"/>
    <w:rsid w:val="007E1599"/>
    <w:rsid w:val="007E1A6D"/>
    <w:rsid w:val="007E24E1"/>
    <w:rsid w:val="007E25C7"/>
    <w:rsid w:val="007E25EE"/>
    <w:rsid w:val="007E3BA7"/>
    <w:rsid w:val="007E3E08"/>
    <w:rsid w:val="007E43A3"/>
    <w:rsid w:val="007E493F"/>
    <w:rsid w:val="007E53B7"/>
    <w:rsid w:val="007E5BC3"/>
    <w:rsid w:val="007E6763"/>
    <w:rsid w:val="007F01CE"/>
    <w:rsid w:val="007F1FA2"/>
    <w:rsid w:val="007F4ECD"/>
    <w:rsid w:val="007F5D76"/>
    <w:rsid w:val="007F5D78"/>
    <w:rsid w:val="007F6F5D"/>
    <w:rsid w:val="007F7357"/>
    <w:rsid w:val="007F7745"/>
    <w:rsid w:val="007F7B0E"/>
    <w:rsid w:val="0080066C"/>
    <w:rsid w:val="008008C1"/>
    <w:rsid w:val="00801435"/>
    <w:rsid w:val="00801D4B"/>
    <w:rsid w:val="00801DA4"/>
    <w:rsid w:val="00802104"/>
    <w:rsid w:val="008022C9"/>
    <w:rsid w:val="0080233B"/>
    <w:rsid w:val="00802413"/>
    <w:rsid w:val="00802602"/>
    <w:rsid w:val="00803A94"/>
    <w:rsid w:val="00803C36"/>
    <w:rsid w:val="00803CEA"/>
    <w:rsid w:val="00804120"/>
    <w:rsid w:val="00804AB5"/>
    <w:rsid w:val="00804AB9"/>
    <w:rsid w:val="00804E90"/>
    <w:rsid w:val="0080522F"/>
    <w:rsid w:val="0080567E"/>
    <w:rsid w:val="008071FF"/>
    <w:rsid w:val="00807569"/>
    <w:rsid w:val="00807ACB"/>
    <w:rsid w:val="00811BC5"/>
    <w:rsid w:val="00812378"/>
    <w:rsid w:val="00812A9C"/>
    <w:rsid w:val="00812E8B"/>
    <w:rsid w:val="0081363A"/>
    <w:rsid w:val="00813879"/>
    <w:rsid w:val="008138F4"/>
    <w:rsid w:val="008147B5"/>
    <w:rsid w:val="00814AC7"/>
    <w:rsid w:val="00816C95"/>
    <w:rsid w:val="0081738E"/>
    <w:rsid w:val="008178EB"/>
    <w:rsid w:val="00817A03"/>
    <w:rsid w:val="00817A81"/>
    <w:rsid w:val="008201CE"/>
    <w:rsid w:val="008212C4"/>
    <w:rsid w:val="008223A3"/>
    <w:rsid w:val="00822AE4"/>
    <w:rsid w:val="00822B45"/>
    <w:rsid w:val="00822CF7"/>
    <w:rsid w:val="00822D43"/>
    <w:rsid w:val="0082317E"/>
    <w:rsid w:val="00823445"/>
    <w:rsid w:val="00823542"/>
    <w:rsid w:val="00823F85"/>
    <w:rsid w:val="00823F90"/>
    <w:rsid w:val="0082454F"/>
    <w:rsid w:val="008246A3"/>
    <w:rsid w:val="00824A53"/>
    <w:rsid w:val="00825008"/>
    <w:rsid w:val="00825323"/>
    <w:rsid w:val="008255BE"/>
    <w:rsid w:val="0082597D"/>
    <w:rsid w:val="00826B82"/>
    <w:rsid w:val="008270C3"/>
    <w:rsid w:val="0083019A"/>
    <w:rsid w:val="00830A6A"/>
    <w:rsid w:val="00830B97"/>
    <w:rsid w:val="00830C03"/>
    <w:rsid w:val="00830C8B"/>
    <w:rsid w:val="00832197"/>
    <w:rsid w:val="00832224"/>
    <w:rsid w:val="0083231B"/>
    <w:rsid w:val="008325C1"/>
    <w:rsid w:val="00832878"/>
    <w:rsid w:val="008335DC"/>
    <w:rsid w:val="0083374D"/>
    <w:rsid w:val="00833999"/>
    <w:rsid w:val="008344F6"/>
    <w:rsid w:val="008347BC"/>
    <w:rsid w:val="00834D9B"/>
    <w:rsid w:val="008355D3"/>
    <w:rsid w:val="00835BEA"/>
    <w:rsid w:val="00835CCC"/>
    <w:rsid w:val="00836F76"/>
    <w:rsid w:val="0083786E"/>
    <w:rsid w:val="00837A13"/>
    <w:rsid w:val="00837A46"/>
    <w:rsid w:val="00837C49"/>
    <w:rsid w:val="00837E0E"/>
    <w:rsid w:val="00840C18"/>
    <w:rsid w:val="008411F7"/>
    <w:rsid w:val="00841C91"/>
    <w:rsid w:val="00841D35"/>
    <w:rsid w:val="00842154"/>
    <w:rsid w:val="00842517"/>
    <w:rsid w:val="00842FC7"/>
    <w:rsid w:val="008442A0"/>
    <w:rsid w:val="00844306"/>
    <w:rsid w:val="00844599"/>
    <w:rsid w:val="00844BE8"/>
    <w:rsid w:val="00844F1F"/>
    <w:rsid w:val="00845395"/>
    <w:rsid w:val="008468EF"/>
    <w:rsid w:val="00846BCB"/>
    <w:rsid w:val="00847E53"/>
    <w:rsid w:val="00850087"/>
    <w:rsid w:val="008501FF"/>
    <w:rsid w:val="0085031E"/>
    <w:rsid w:val="00850387"/>
    <w:rsid w:val="00850904"/>
    <w:rsid w:val="00851D37"/>
    <w:rsid w:val="008544D8"/>
    <w:rsid w:val="00854B7E"/>
    <w:rsid w:val="00854C15"/>
    <w:rsid w:val="00854E96"/>
    <w:rsid w:val="0085550E"/>
    <w:rsid w:val="00855EED"/>
    <w:rsid w:val="00856049"/>
    <w:rsid w:val="00856376"/>
    <w:rsid w:val="00860B68"/>
    <w:rsid w:val="008610E6"/>
    <w:rsid w:val="00862229"/>
    <w:rsid w:val="008625B9"/>
    <w:rsid w:val="008632F1"/>
    <w:rsid w:val="0086334C"/>
    <w:rsid w:val="00863F79"/>
    <w:rsid w:val="00864304"/>
    <w:rsid w:val="0086444F"/>
    <w:rsid w:val="0086469F"/>
    <w:rsid w:val="00864CC4"/>
    <w:rsid w:val="00865F1C"/>
    <w:rsid w:val="00866009"/>
    <w:rsid w:val="00867627"/>
    <w:rsid w:val="00870233"/>
    <w:rsid w:val="00870582"/>
    <w:rsid w:val="008707A8"/>
    <w:rsid w:val="00870A53"/>
    <w:rsid w:val="00871161"/>
    <w:rsid w:val="00871242"/>
    <w:rsid w:val="00872357"/>
    <w:rsid w:val="0087238D"/>
    <w:rsid w:val="00872929"/>
    <w:rsid w:val="00872A1D"/>
    <w:rsid w:val="00872C12"/>
    <w:rsid w:val="00872DE0"/>
    <w:rsid w:val="0087325F"/>
    <w:rsid w:val="008732B6"/>
    <w:rsid w:val="00873CAA"/>
    <w:rsid w:val="00873D80"/>
    <w:rsid w:val="00875616"/>
    <w:rsid w:val="00875619"/>
    <w:rsid w:val="00875984"/>
    <w:rsid w:val="00880AFF"/>
    <w:rsid w:val="00881705"/>
    <w:rsid w:val="00882DF0"/>
    <w:rsid w:val="0088301C"/>
    <w:rsid w:val="00884116"/>
    <w:rsid w:val="00884545"/>
    <w:rsid w:val="008848B8"/>
    <w:rsid w:val="00884A15"/>
    <w:rsid w:val="00884F2F"/>
    <w:rsid w:val="00884FE7"/>
    <w:rsid w:val="008851AB"/>
    <w:rsid w:val="00885C67"/>
    <w:rsid w:val="008868F1"/>
    <w:rsid w:val="00886C72"/>
    <w:rsid w:val="0088728C"/>
    <w:rsid w:val="00887629"/>
    <w:rsid w:val="00887C81"/>
    <w:rsid w:val="008903A8"/>
    <w:rsid w:val="00890BEC"/>
    <w:rsid w:val="00891D6D"/>
    <w:rsid w:val="00892746"/>
    <w:rsid w:val="00892DA5"/>
    <w:rsid w:val="00892F1B"/>
    <w:rsid w:val="008932D1"/>
    <w:rsid w:val="008933DB"/>
    <w:rsid w:val="0089400F"/>
    <w:rsid w:val="00894E5D"/>
    <w:rsid w:val="00894FB2"/>
    <w:rsid w:val="0089554E"/>
    <w:rsid w:val="008960F4"/>
    <w:rsid w:val="00896287"/>
    <w:rsid w:val="00896809"/>
    <w:rsid w:val="0089736D"/>
    <w:rsid w:val="008A029F"/>
    <w:rsid w:val="008A0344"/>
    <w:rsid w:val="008A0657"/>
    <w:rsid w:val="008A090F"/>
    <w:rsid w:val="008A1BCE"/>
    <w:rsid w:val="008A1FB4"/>
    <w:rsid w:val="008A2292"/>
    <w:rsid w:val="008A3048"/>
    <w:rsid w:val="008A3E66"/>
    <w:rsid w:val="008A48AC"/>
    <w:rsid w:val="008A49DA"/>
    <w:rsid w:val="008A4E6D"/>
    <w:rsid w:val="008A50F8"/>
    <w:rsid w:val="008A5CC1"/>
    <w:rsid w:val="008A668C"/>
    <w:rsid w:val="008A669E"/>
    <w:rsid w:val="008A6711"/>
    <w:rsid w:val="008A6BD3"/>
    <w:rsid w:val="008A6D96"/>
    <w:rsid w:val="008A7660"/>
    <w:rsid w:val="008A7690"/>
    <w:rsid w:val="008B1FE7"/>
    <w:rsid w:val="008B2059"/>
    <w:rsid w:val="008B2466"/>
    <w:rsid w:val="008B2BBA"/>
    <w:rsid w:val="008B2E4C"/>
    <w:rsid w:val="008B35BB"/>
    <w:rsid w:val="008B363A"/>
    <w:rsid w:val="008B3F6A"/>
    <w:rsid w:val="008B4CF1"/>
    <w:rsid w:val="008B51AF"/>
    <w:rsid w:val="008B5445"/>
    <w:rsid w:val="008B62F8"/>
    <w:rsid w:val="008B6AA9"/>
    <w:rsid w:val="008B6EA7"/>
    <w:rsid w:val="008B704F"/>
    <w:rsid w:val="008B7229"/>
    <w:rsid w:val="008B7C3E"/>
    <w:rsid w:val="008B7CA8"/>
    <w:rsid w:val="008C01E8"/>
    <w:rsid w:val="008C1329"/>
    <w:rsid w:val="008C1505"/>
    <w:rsid w:val="008C1EEA"/>
    <w:rsid w:val="008C2333"/>
    <w:rsid w:val="008C2C0B"/>
    <w:rsid w:val="008C30F9"/>
    <w:rsid w:val="008C4C8F"/>
    <w:rsid w:val="008C51A8"/>
    <w:rsid w:val="008C593E"/>
    <w:rsid w:val="008C5C39"/>
    <w:rsid w:val="008C63FE"/>
    <w:rsid w:val="008C652D"/>
    <w:rsid w:val="008C65E4"/>
    <w:rsid w:val="008C7F1D"/>
    <w:rsid w:val="008D00F1"/>
    <w:rsid w:val="008D048F"/>
    <w:rsid w:val="008D081C"/>
    <w:rsid w:val="008D0B74"/>
    <w:rsid w:val="008D144E"/>
    <w:rsid w:val="008D232A"/>
    <w:rsid w:val="008D43FE"/>
    <w:rsid w:val="008D4432"/>
    <w:rsid w:val="008D474E"/>
    <w:rsid w:val="008D4995"/>
    <w:rsid w:val="008D6F27"/>
    <w:rsid w:val="008D7405"/>
    <w:rsid w:val="008D7C8B"/>
    <w:rsid w:val="008E088C"/>
    <w:rsid w:val="008E1B98"/>
    <w:rsid w:val="008E1DA4"/>
    <w:rsid w:val="008E1E75"/>
    <w:rsid w:val="008E2437"/>
    <w:rsid w:val="008E2D04"/>
    <w:rsid w:val="008E3396"/>
    <w:rsid w:val="008E4221"/>
    <w:rsid w:val="008E49CB"/>
    <w:rsid w:val="008E502F"/>
    <w:rsid w:val="008E54FE"/>
    <w:rsid w:val="008E56A2"/>
    <w:rsid w:val="008E585E"/>
    <w:rsid w:val="008E5D8F"/>
    <w:rsid w:val="008E6AFD"/>
    <w:rsid w:val="008E7C71"/>
    <w:rsid w:val="008F01C5"/>
    <w:rsid w:val="008F0440"/>
    <w:rsid w:val="008F06F5"/>
    <w:rsid w:val="008F0A65"/>
    <w:rsid w:val="008F2004"/>
    <w:rsid w:val="008F216F"/>
    <w:rsid w:val="008F2206"/>
    <w:rsid w:val="008F2ACD"/>
    <w:rsid w:val="008F39D3"/>
    <w:rsid w:val="008F4081"/>
    <w:rsid w:val="008F4187"/>
    <w:rsid w:val="008F45FA"/>
    <w:rsid w:val="008F4835"/>
    <w:rsid w:val="008F4F0F"/>
    <w:rsid w:val="008F5353"/>
    <w:rsid w:val="008F565D"/>
    <w:rsid w:val="008F5BC5"/>
    <w:rsid w:val="008F646D"/>
    <w:rsid w:val="008F6807"/>
    <w:rsid w:val="008F68E4"/>
    <w:rsid w:val="008F6B14"/>
    <w:rsid w:val="008F753F"/>
    <w:rsid w:val="008F78A4"/>
    <w:rsid w:val="00900A08"/>
    <w:rsid w:val="009013FC"/>
    <w:rsid w:val="00901527"/>
    <w:rsid w:val="00901E05"/>
    <w:rsid w:val="00902A13"/>
    <w:rsid w:val="00902A8C"/>
    <w:rsid w:val="00902B66"/>
    <w:rsid w:val="00903423"/>
    <w:rsid w:val="00903A78"/>
    <w:rsid w:val="009041EF"/>
    <w:rsid w:val="00905168"/>
    <w:rsid w:val="00906805"/>
    <w:rsid w:val="00906A88"/>
    <w:rsid w:val="00907DCC"/>
    <w:rsid w:val="0091090A"/>
    <w:rsid w:val="00910EB5"/>
    <w:rsid w:val="009112A3"/>
    <w:rsid w:val="009123A4"/>
    <w:rsid w:val="00912A71"/>
    <w:rsid w:val="00912C29"/>
    <w:rsid w:val="00912F50"/>
    <w:rsid w:val="00913E88"/>
    <w:rsid w:val="009146F7"/>
    <w:rsid w:val="0091515C"/>
    <w:rsid w:val="00917349"/>
    <w:rsid w:val="00917521"/>
    <w:rsid w:val="00917CC4"/>
    <w:rsid w:val="0092044D"/>
    <w:rsid w:val="009222D1"/>
    <w:rsid w:val="00922F1D"/>
    <w:rsid w:val="009250B7"/>
    <w:rsid w:val="00925EA0"/>
    <w:rsid w:val="00926AFF"/>
    <w:rsid w:val="00927494"/>
    <w:rsid w:val="00927A35"/>
    <w:rsid w:val="00930E25"/>
    <w:rsid w:val="00930E3A"/>
    <w:rsid w:val="00931163"/>
    <w:rsid w:val="0093120E"/>
    <w:rsid w:val="00931330"/>
    <w:rsid w:val="009313B9"/>
    <w:rsid w:val="009314C6"/>
    <w:rsid w:val="009320E6"/>
    <w:rsid w:val="009325E5"/>
    <w:rsid w:val="00932AAC"/>
    <w:rsid w:val="00932BE8"/>
    <w:rsid w:val="009333D8"/>
    <w:rsid w:val="009335F0"/>
    <w:rsid w:val="009337C4"/>
    <w:rsid w:val="009338D9"/>
    <w:rsid w:val="00933A0D"/>
    <w:rsid w:val="00933BAD"/>
    <w:rsid w:val="0093506F"/>
    <w:rsid w:val="00935089"/>
    <w:rsid w:val="00935401"/>
    <w:rsid w:val="00935A8F"/>
    <w:rsid w:val="00936067"/>
    <w:rsid w:val="0093630B"/>
    <w:rsid w:val="00936E98"/>
    <w:rsid w:val="00937CAE"/>
    <w:rsid w:val="0094035C"/>
    <w:rsid w:val="00940483"/>
    <w:rsid w:val="00940DBE"/>
    <w:rsid w:val="009414E3"/>
    <w:rsid w:val="00941929"/>
    <w:rsid w:val="00941CDE"/>
    <w:rsid w:val="00941E8A"/>
    <w:rsid w:val="0094337F"/>
    <w:rsid w:val="0094427A"/>
    <w:rsid w:val="009446A6"/>
    <w:rsid w:val="009456A8"/>
    <w:rsid w:val="00946457"/>
    <w:rsid w:val="00946B96"/>
    <w:rsid w:val="00947492"/>
    <w:rsid w:val="00947BB5"/>
    <w:rsid w:val="00950395"/>
    <w:rsid w:val="0095092B"/>
    <w:rsid w:val="00950931"/>
    <w:rsid w:val="00950AD5"/>
    <w:rsid w:val="00951A0E"/>
    <w:rsid w:val="00952E90"/>
    <w:rsid w:val="00953E8A"/>
    <w:rsid w:val="0095555B"/>
    <w:rsid w:val="00955D55"/>
    <w:rsid w:val="009569A6"/>
    <w:rsid w:val="00956A3F"/>
    <w:rsid w:val="009571CB"/>
    <w:rsid w:val="00957A33"/>
    <w:rsid w:val="00957B4A"/>
    <w:rsid w:val="00957C03"/>
    <w:rsid w:val="00957E81"/>
    <w:rsid w:val="00960B0E"/>
    <w:rsid w:val="00961297"/>
    <w:rsid w:val="00961FE9"/>
    <w:rsid w:val="00962A3B"/>
    <w:rsid w:val="00963265"/>
    <w:rsid w:val="00963339"/>
    <w:rsid w:val="009633EB"/>
    <w:rsid w:val="009636E2"/>
    <w:rsid w:val="009640D9"/>
    <w:rsid w:val="00964168"/>
    <w:rsid w:val="00965B13"/>
    <w:rsid w:val="00965B67"/>
    <w:rsid w:val="00965E1F"/>
    <w:rsid w:val="00965EF1"/>
    <w:rsid w:val="009669A6"/>
    <w:rsid w:val="00967153"/>
    <w:rsid w:val="00967811"/>
    <w:rsid w:val="009704F1"/>
    <w:rsid w:val="00971BCA"/>
    <w:rsid w:val="00971CA6"/>
    <w:rsid w:val="0097365A"/>
    <w:rsid w:val="00973F2E"/>
    <w:rsid w:val="00974245"/>
    <w:rsid w:val="009749FD"/>
    <w:rsid w:val="00975652"/>
    <w:rsid w:val="0097591F"/>
    <w:rsid w:val="00976236"/>
    <w:rsid w:val="009769D4"/>
    <w:rsid w:val="00976B6C"/>
    <w:rsid w:val="00977622"/>
    <w:rsid w:val="00977AA6"/>
    <w:rsid w:val="00980095"/>
    <w:rsid w:val="0098038E"/>
    <w:rsid w:val="00981740"/>
    <w:rsid w:val="009824A3"/>
    <w:rsid w:val="00982BB9"/>
    <w:rsid w:val="0098352B"/>
    <w:rsid w:val="009837B0"/>
    <w:rsid w:val="00983B8C"/>
    <w:rsid w:val="00984AED"/>
    <w:rsid w:val="00985790"/>
    <w:rsid w:val="0098601F"/>
    <w:rsid w:val="009865AC"/>
    <w:rsid w:val="00986930"/>
    <w:rsid w:val="009869F0"/>
    <w:rsid w:val="00986E57"/>
    <w:rsid w:val="00987312"/>
    <w:rsid w:val="009873BF"/>
    <w:rsid w:val="00990B4F"/>
    <w:rsid w:val="00990FE0"/>
    <w:rsid w:val="00991527"/>
    <w:rsid w:val="009916AA"/>
    <w:rsid w:val="00991AC3"/>
    <w:rsid w:val="00991F21"/>
    <w:rsid w:val="00991F9D"/>
    <w:rsid w:val="00992D9D"/>
    <w:rsid w:val="009938F4"/>
    <w:rsid w:val="0099446A"/>
    <w:rsid w:val="00994D31"/>
    <w:rsid w:val="009957E3"/>
    <w:rsid w:val="00995F42"/>
    <w:rsid w:val="00996206"/>
    <w:rsid w:val="00996D21"/>
    <w:rsid w:val="00997A6E"/>
    <w:rsid w:val="00997B45"/>
    <w:rsid w:val="009A065E"/>
    <w:rsid w:val="009A0BE8"/>
    <w:rsid w:val="009A1706"/>
    <w:rsid w:val="009A1B94"/>
    <w:rsid w:val="009A2C2E"/>
    <w:rsid w:val="009A2E63"/>
    <w:rsid w:val="009A42CB"/>
    <w:rsid w:val="009A4641"/>
    <w:rsid w:val="009A6262"/>
    <w:rsid w:val="009A7283"/>
    <w:rsid w:val="009A745A"/>
    <w:rsid w:val="009A7564"/>
    <w:rsid w:val="009A75A0"/>
    <w:rsid w:val="009A796F"/>
    <w:rsid w:val="009B1D43"/>
    <w:rsid w:val="009B20B8"/>
    <w:rsid w:val="009B2108"/>
    <w:rsid w:val="009B27FE"/>
    <w:rsid w:val="009B355A"/>
    <w:rsid w:val="009B3858"/>
    <w:rsid w:val="009B3E7E"/>
    <w:rsid w:val="009B44F7"/>
    <w:rsid w:val="009B46C1"/>
    <w:rsid w:val="009B4752"/>
    <w:rsid w:val="009B516D"/>
    <w:rsid w:val="009B6344"/>
    <w:rsid w:val="009B7B8F"/>
    <w:rsid w:val="009C0101"/>
    <w:rsid w:val="009C0192"/>
    <w:rsid w:val="009C0568"/>
    <w:rsid w:val="009C0DA6"/>
    <w:rsid w:val="009C0EAC"/>
    <w:rsid w:val="009C1D78"/>
    <w:rsid w:val="009C4396"/>
    <w:rsid w:val="009C47D0"/>
    <w:rsid w:val="009C4801"/>
    <w:rsid w:val="009C4E49"/>
    <w:rsid w:val="009C4EB6"/>
    <w:rsid w:val="009C4F60"/>
    <w:rsid w:val="009C5666"/>
    <w:rsid w:val="009C588B"/>
    <w:rsid w:val="009C5B8D"/>
    <w:rsid w:val="009C79A9"/>
    <w:rsid w:val="009C7D48"/>
    <w:rsid w:val="009D0AE5"/>
    <w:rsid w:val="009D12E3"/>
    <w:rsid w:val="009D1666"/>
    <w:rsid w:val="009D173F"/>
    <w:rsid w:val="009D1D06"/>
    <w:rsid w:val="009D2479"/>
    <w:rsid w:val="009D2E4C"/>
    <w:rsid w:val="009D3086"/>
    <w:rsid w:val="009D30F1"/>
    <w:rsid w:val="009D32BA"/>
    <w:rsid w:val="009D3833"/>
    <w:rsid w:val="009D38A9"/>
    <w:rsid w:val="009D3E59"/>
    <w:rsid w:val="009D4318"/>
    <w:rsid w:val="009D6C48"/>
    <w:rsid w:val="009D7522"/>
    <w:rsid w:val="009D7780"/>
    <w:rsid w:val="009E0780"/>
    <w:rsid w:val="009E27B4"/>
    <w:rsid w:val="009E29FC"/>
    <w:rsid w:val="009E39C3"/>
    <w:rsid w:val="009E3AAC"/>
    <w:rsid w:val="009E40B7"/>
    <w:rsid w:val="009E4B53"/>
    <w:rsid w:val="009E6564"/>
    <w:rsid w:val="009E771C"/>
    <w:rsid w:val="009E7A7F"/>
    <w:rsid w:val="009E7C3D"/>
    <w:rsid w:val="009F1BBC"/>
    <w:rsid w:val="009F20DB"/>
    <w:rsid w:val="009F2351"/>
    <w:rsid w:val="009F26A7"/>
    <w:rsid w:val="009F3514"/>
    <w:rsid w:val="009F3592"/>
    <w:rsid w:val="009F3708"/>
    <w:rsid w:val="009F3D6D"/>
    <w:rsid w:val="009F49F8"/>
    <w:rsid w:val="009F501F"/>
    <w:rsid w:val="009F6947"/>
    <w:rsid w:val="009F740B"/>
    <w:rsid w:val="009F7AF6"/>
    <w:rsid w:val="00A0033F"/>
    <w:rsid w:val="00A00B30"/>
    <w:rsid w:val="00A01529"/>
    <w:rsid w:val="00A015C1"/>
    <w:rsid w:val="00A016B0"/>
    <w:rsid w:val="00A01798"/>
    <w:rsid w:val="00A03809"/>
    <w:rsid w:val="00A04FA5"/>
    <w:rsid w:val="00A06753"/>
    <w:rsid w:val="00A06764"/>
    <w:rsid w:val="00A06BEB"/>
    <w:rsid w:val="00A072A2"/>
    <w:rsid w:val="00A0742D"/>
    <w:rsid w:val="00A07A49"/>
    <w:rsid w:val="00A10656"/>
    <w:rsid w:val="00A10BF7"/>
    <w:rsid w:val="00A116D2"/>
    <w:rsid w:val="00A11EED"/>
    <w:rsid w:val="00A138C9"/>
    <w:rsid w:val="00A14387"/>
    <w:rsid w:val="00A15CE6"/>
    <w:rsid w:val="00A15F17"/>
    <w:rsid w:val="00A173CB"/>
    <w:rsid w:val="00A17EDD"/>
    <w:rsid w:val="00A20010"/>
    <w:rsid w:val="00A201BA"/>
    <w:rsid w:val="00A20E77"/>
    <w:rsid w:val="00A21080"/>
    <w:rsid w:val="00A21139"/>
    <w:rsid w:val="00A21341"/>
    <w:rsid w:val="00A21A6E"/>
    <w:rsid w:val="00A228D8"/>
    <w:rsid w:val="00A22B3F"/>
    <w:rsid w:val="00A22B4B"/>
    <w:rsid w:val="00A23B05"/>
    <w:rsid w:val="00A23C5C"/>
    <w:rsid w:val="00A24328"/>
    <w:rsid w:val="00A25A2B"/>
    <w:rsid w:val="00A25B82"/>
    <w:rsid w:val="00A26611"/>
    <w:rsid w:val="00A2759E"/>
    <w:rsid w:val="00A277C2"/>
    <w:rsid w:val="00A27D6E"/>
    <w:rsid w:val="00A30D58"/>
    <w:rsid w:val="00A30F10"/>
    <w:rsid w:val="00A313A1"/>
    <w:rsid w:val="00A3310A"/>
    <w:rsid w:val="00A334DD"/>
    <w:rsid w:val="00A3388B"/>
    <w:rsid w:val="00A3454E"/>
    <w:rsid w:val="00A34A09"/>
    <w:rsid w:val="00A34FB5"/>
    <w:rsid w:val="00A355B4"/>
    <w:rsid w:val="00A3689F"/>
    <w:rsid w:val="00A37D0D"/>
    <w:rsid w:val="00A37D88"/>
    <w:rsid w:val="00A40A62"/>
    <w:rsid w:val="00A415DF"/>
    <w:rsid w:val="00A41869"/>
    <w:rsid w:val="00A41A14"/>
    <w:rsid w:val="00A41CC5"/>
    <w:rsid w:val="00A420F6"/>
    <w:rsid w:val="00A4304F"/>
    <w:rsid w:val="00A43E91"/>
    <w:rsid w:val="00A43EC0"/>
    <w:rsid w:val="00A44628"/>
    <w:rsid w:val="00A44F5E"/>
    <w:rsid w:val="00A451B5"/>
    <w:rsid w:val="00A452C3"/>
    <w:rsid w:val="00A45BFE"/>
    <w:rsid w:val="00A45C51"/>
    <w:rsid w:val="00A46DAB"/>
    <w:rsid w:val="00A47603"/>
    <w:rsid w:val="00A47C7F"/>
    <w:rsid w:val="00A47D42"/>
    <w:rsid w:val="00A47FBB"/>
    <w:rsid w:val="00A518F9"/>
    <w:rsid w:val="00A5261E"/>
    <w:rsid w:val="00A526FE"/>
    <w:rsid w:val="00A52F81"/>
    <w:rsid w:val="00A5463B"/>
    <w:rsid w:val="00A54779"/>
    <w:rsid w:val="00A54A12"/>
    <w:rsid w:val="00A54FBA"/>
    <w:rsid w:val="00A55EA0"/>
    <w:rsid w:val="00A563E6"/>
    <w:rsid w:val="00A56C13"/>
    <w:rsid w:val="00A60516"/>
    <w:rsid w:val="00A60EAF"/>
    <w:rsid w:val="00A6183F"/>
    <w:rsid w:val="00A6193D"/>
    <w:rsid w:val="00A62353"/>
    <w:rsid w:val="00A62CA1"/>
    <w:rsid w:val="00A63E63"/>
    <w:rsid w:val="00A645FA"/>
    <w:rsid w:val="00A64DA4"/>
    <w:rsid w:val="00A65332"/>
    <w:rsid w:val="00A660EE"/>
    <w:rsid w:val="00A66A3D"/>
    <w:rsid w:val="00A66CA1"/>
    <w:rsid w:val="00A67A4A"/>
    <w:rsid w:val="00A67BF4"/>
    <w:rsid w:val="00A70B5C"/>
    <w:rsid w:val="00A70CB6"/>
    <w:rsid w:val="00A70CD2"/>
    <w:rsid w:val="00A70F32"/>
    <w:rsid w:val="00A727E4"/>
    <w:rsid w:val="00A72FA6"/>
    <w:rsid w:val="00A73818"/>
    <w:rsid w:val="00A75597"/>
    <w:rsid w:val="00A759F3"/>
    <w:rsid w:val="00A75FB9"/>
    <w:rsid w:val="00A76CDF"/>
    <w:rsid w:val="00A76DBF"/>
    <w:rsid w:val="00A770BD"/>
    <w:rsid w:val="00A77142"/>
    <w:rsid w:val="00A773FB"/>
    <w:rsid w:val="00A776A4"/>
    <w:rsid w:val="00A7778D"/>
    <w:rsid w:val="00A77A06"/>
    <w:rsid w:val="00A80525"/>
    <w:rsid w:val="00A80C5B"/>
    <w:rsid w:val="00A80EE0"/>
    <w:rsid w:val="00A81EC4"/>
    <w:rsid w:val="00A82899"/>
    <w:rsid w:val="00A82E9E"/>
    <w:rsid w:val="00A831A7"/>
    <w:rsid w:val="00A83B4A"/>
    <w:rsid w:val="00A83BF8"/>
    <w:rsid w:val="00A8459B"/>
    <w:rsid w:val="00A8465B"/>
    <w:rsid w:val="00A85C5F"/>
    <w:rsid w:val="00A860F5"/>
    <w:rsid w:val="00A863F1"/>
    <w:rsid w:val="00A86AD4"/>
    <w:rsid w:val="00A87A31"/>
    <w:rsid w:val="00A87D76"/>
    <w:rsid w:val="00A87DDC"/>
    <w:rsid w:val="00A9026F"/>
    <w:rsid w:val="00A907C3"/>
    <w:rsid w:val="00A90B06"/>
    <w:rsid w:val="00A90D77"/>
    <w:rsid w:val="00A912B1"/>
    <w:rsid w:val="00A91E15"/>
    <w:rsid w:val="00A92291"/>
    <w:rsid w:val="00A92AC8"/>
    <w:rsid w:val="00A93336"/>
    <w:rsid w:val="00A9447C"/>
    <w:rsid w:val="00A9471E"/>
    <w:rsid w:val="00A953CC"/>
    <w:rsid w:val="00A95499"/>
    <w:rsid w:val="00A95505"/>
    <w:rsid w:val="00A95BFD"/>
    <w:rsid w:val="00A96598"/>
    <w:rsid w:val="00A968D6"/>
    <w:rsid w:val="00A96B14"/>
    <w:rsid w:val="00A96C5E"/>
    <w:rsid w:val="00A97002"/>
    <w:rsid w:val="00A97235"/>
    <w:rsid w:val="00A97DCF"/>
    <w:rsid w:val="00AA0278"/>
    <w:rsid w:val="00AA03C2"/>
    <w:rsid w:val="00AA054F"/>
    <w:rsid w:val="00AA0974"/>
    <w:rsid w:val="00AA0981"/>
    <w:rsid w:val="00AA0B2F"/>
    <w:rsid w:val="00AA10F8"/>
    <w:rsid w:val="00AA15B1"/>
    <w:rsid w:val="00AA24D6"/>
    <w:rsid w:val="00AA362F"/>
    <w:rsid w:val="00AA379A"/>
    <w:rsid w:val="00AA3A7C"/>
    <w:rsid w:val="00AA417B"/>
    <w:rsid w:val="00AA49B9"/>
    <w:rsid w:val="00AA50D8"/>
    <w:rsid w:val="00AA6765"/>
    <w:rsid w:val="00AA6A1F"/>
    <w:rsid w:val="00AA6B58"/>
    <w:rsid w:val="00AA75FD"/>
    <w:rsid w:val="00AA791B"/>
    <w:rsid w:val="00AB03B8"/>
    <w:rsid w:val="00AB135E"/>
    <w:rsid w:val="00AB1673"/>
    <w:rsid w:val="00AB1F2A"/>
    <w:rsid w:val="00AB2203"/>
    <w:rsid w:val="00AB22CC"/>
    <w:rsid w:val="00AB2312"/>
    <w:rsid w:val="00AB31CA"/>
    <w:rsid w:val="00AB32F8"/>
    <w:rsid w:val="00AB3B60"/>
    <w:rsid w:val="00AB3C16"/>
    <w:rsid w:val="00AB42D2"/>
    <w:rsid w:val="00AB4BF9"/>
    <w:rsid w:val="00AB59AA"/>
    <w:rsid w:val="00AB6533"/>
    <w:rsid w:val="00AB6558"/>
    <w:rsid w:val="00AB69FF"/>
    <w:rsid w:val="00AB6AF8"/>
    <w:rsid w:val="00AB6BEF"/>
    <w:rsid w:val="00AC0CFF"/>
    <w:rsid w:val="00AC0E21"/>
    <w:rsid w:val="00AC13C1"/>
    <w:rsid w:val="00AC2D50"/>
    <w:rsid w:val="00AC346E"/>
    <w:rsid w:val="00AC35EA"/>
    <w:rsid w:val="00AC4431"/>
    <w:rsid w:val="00AC5426"/>
    <w:rsid w:val="00AC5B94"/>
    <w:rsid w:val="00AC5E86"/>
    <w:rsid w:val="00AC659E"/>
    <w:rsid w:val="00AC76AA"/>
    <w:rsid w:val="00AC7AE3"/>
    <w:rsid w:val="00AC7EE4"/>
    <w:rsid w:val="00AD04C3"/>
    <w:rsid w:val="00AD0A81"/>
    <w:rsid w:val="00AD0C85"/>
    <w:rsid w:val="00AD163D"/>
    <w:rsid w:val="00AD1FDE"/>
    <w:rsid w:val="00AD2406"/>
    <w:rsid w:val="00AD2785"/>
    <w:rsid w:val="00AD2D58"/>
    <w:rsid w:val="00AD3D8F"/>
    <w:rsid w:val="00AD3FCC"/>
    <w:rsid w:val="00AD4FA4"/>
    <w:rsid w:val="00AD5DF9"/>
    <w:rsid w:val="00AD5E20"/>
    <w:rsid w:val="00AD6175"/>
    <w:rsid w:val="00AD6441"/>
    <w:rsid w:val="00AD6618"/>
    <w:rsid w:val="00AD69CF"/>
    <w:rsid w:val="00AD6A46"/>
    <w:rsid w:val="00AD6B91"/>
    <w:rsid w:val="00AE143F"/>
    <w:rsid w:val="00AE1A6E"/>
    <w:rsid w:val="00AE34AA"/>
    <w:rsid w:val="00AE37D7"/>
    <w:rsid w:val="00AE3B45"/>
    <w:rsid w:val="00AE4152"/>
    <w:rsid w:val="00AE4DEA"/>
    <w:rsid w:val="00AE5A05"/>
    <w:rsid w:val="00AE6670"/>
    <w:rsid w:val="00AE789D"/>
    <w:rsid w:val="00AF0AD7"/>
    <w:rsid w:val="00AF17C6"/>
    <w:rsid w:val="00AF217A"/>
    <w:rsid w:val="00AF341B"/>
    <w:rsid w:val="00AF356F"/>
    <w:rsid w:val="00AF39B0"/>
    <w:rsid w:val="00AF3B19"/>
    <w:rsid w:val="00AF3CA7"/>
    <w:rsid w:val="00AF4602"/>
    <w:rsid w:val="00AF630B"/>
    <w:rsid w:val="00AF677D"/>
    <w:rsid w:val="00AF7300"/>
    <w:rsid w:val="00B01CFF"/>
    <w:rsid w:val="00B0207D"/>
    <w:rsid w:val="00B02366"/>
    <w:rsid w:val="00B02FFB"/>
    <w:rsid w:val="00B03ED0"/>
    <w:rsid w:val="00B04082"/>
    <w:rsid w:val="00B04617"/>
    <w:rsid w:val="00B04B64"/>
    <w:rsid w:val="00B04F6E"/>
    <w:rsid w:val="00B053DE"/>
    <w:rsid w:val="00B0542A"/>
    <w:rsid w:val="00B063FE"/>
    <w:rsid w:val="00B10404"/>
    <w:rsid w:val="00B10678"/>
    <w:rsid w:val="00B10A69"/>
    <w:rsid w:val="00B10D00"/>
    <w:rsid w:val="00B11822"/>
    <w:rsid w:val="00B1251A"/>
    <w:rsid w:val="00B1284C"/>
    <w:rsid w:val="00B12B2E"/>
    <w:rsid w:val="00B12D1C"/>
    <w:rsid w:val="00B132A6"/>
    <w:rsid w:val="00B135E9"/>
    <w:rsid w:val="00B13AA2"/>
    <w:rsid w:val="00B14468"/>
    <w:rsid w:val="00B14623"/>
    <w:rsid w:val="00B146B3"/>
    <w:rsid w:val="00B15F50"/>
    <w:rsid w:val="00B16250"/>
    <w:rsid w:val="00B16A92"/>
    <w:rsid w:val="00B16CF8"/>
    <w:rsid w:val="00B20555"/>
    <w:rsid w:val="00B205CC"/>
    <w:rsid w:val="00B214DF"/>
    <w:rsid w:val="00B21AFD"/>
    <w:rsid w:val="00B21EAE"/>
    <w:rsid w:val="00B23C2F"/>
    <w:rsid w:val="00B244F0"/>
    <w:rsid w:val="00B247AC"/>
    <w:rsid w:val="00B24B69"/>
    <w:rsid w:val="00B25125"/>
    <w:rsid w:val="00B25598"/>
    <w:rsid w:val="00B306A5"/>
    <w:rsid w:val="00B30AF8"/>
    <w:rsid w:val="00B30E3F"/>
    <w:rsid w:val="00B31603"/>
    <w:rsid w:val="00B31904"/>
    <w:rsid w:val="00B31AAA"/>
    <w:rsid w:val="00B31B04"/>
    <w:rsid w:val="00B324B5"/>
    <w:rsid w:val="00B326B1"/>
    <w:rsid w:val="00B337F8"/>
    <w:rsid w:val="00B3406F"/>
    <w:rsid w:val="00B34BB3"/>
    <w:rsid w:val="00B34FAE"/>
    <w:rsid w:val="00B351F9"/>
    <w:rsid w:val="00B35512"/>
    <w:rsid w:val="00B36BC1"/>
    <w:rsid w:val="00B36DA7"/>
    <w:rsid w:val="00B37DB0"/>
    <w:rsid w:val="00B402C2"/>
    <w:rsid w:val="00B403F1"/>
    <w:rsid w:val="00B40C67"/>
    <w:rsid w:val="00B41668"/>
    <w:rsid w:val="00B41A2E"/>
    <w:rsid w:val="00B4224D"/>
    <w:rsid w:val="00B42795"/>
    <w:rsid w:val="00B4305A"/>
    <w:rsid w:val="00B432F1"/>
    <w:rsid w:val="00B437CA"/>
    <w:rsid w:val="00B43E64"/>
    <w:rsid w:val="00B4424D"/>
    <w:rsid w:val="00B447E7"/>
    <w:rsid w:val="00B44AF3"/>
    <w:rsid w:val="00B46030"/>
    <w:rsid w:val="00B477D6"/>
    <w:rsid w:val="00B47EA9"/>
    <w:rsid w:val="00B50C24"/>
    <w:rsid w:val="00B512BA"/>
    <w:rsid w:val="00B5143D"/>
    <w:rsid w:val="00B5224F"/>
    <w:rsid w:val="00B527FE"/>
    <w:rsid w:val="00B5296C"/>
    <w:rsid w:val="00B53EC6"/>
    <w:rsid w:val="00B53F02"/>
    <w:rsid w:val="00B53F16"/>
    <w:rsid w:val="00B54072"/>
    <w:rsid w:val="00B54E45"/>
    <w:rsid w:val="00B5645E"/>
    <w:rsid w:val="00B566C0"/>
    <w:rsid w:val="00B605AE"/>
    <w:rsid w:val="00B60A12"/>
    <w:rsid w:val="00B622B3"/>
    <w:rsid w:val="00B633D3"/>
    <w:rsid w:val="00B649D5"/>
    <w:rsid w:val="00B64C1C"/>
    <w:rsid w:val="00B64E35"/>
    <w:rsid w:val="00B65376"/>
    <w:rsid w:val="00B65EEA"/>
    <w:rsid w:val="00B66931"/>
    <w:rsid w:val="00B66983"/>
    <w:rsid w:val="00B66D4B"/>
    <w:rsid w:val="00B6746A"/>
    <w:rsid w:val="00B67AB8"/>
    <w:rsid w:val="00B7080F"/>
    <w:rsid w:val="00B70951"/>
    <w:rsid w:val="00B70FA4"/>
    <w:rsid w:val="00B70FC6"/>
    <w:rsid w:val="00B7142F"/>
    <w:rsid w:val="00B719C6"/>
    <w:rsid w:val="00B71E62"/>
    <w:rsid w:val="00B735BD"/>
    <w:rsid w:val="00B73A77"/>
    <w:rsid w:val="00B73BE3"/>
    <w:rsid w:val="00B74BAD"/>
    <w:rsid w:val="00B75FA3"/>
    <w:rsid w:val="00B763EF"/>
    <w:rsid w:val="00B76B06"/>
    <w:rsid w:val="00B76C81"/>
    <w:rsid w:val="00B77480"/>
    <w:rsid w:val="00B77CA8"/>
    <w:rsid w:val="00B801C1"/>
    <w:rsid w:val="00B80F66"/>
    <w:rsid w:val="00B816A1"/>
    <w:rsid w:val="00B8171A"/>
    <w:rsid w:val="00B8198F"/>
    <w:rsid w:val="00B81E3E"/>
    <w:rsid w:val="00B82A9F"/>
    <w:rsid w:val="00B82C0E"/>
    <w:rsid w:val="00B8320B"/>
    <w:rsid w:val="00B83586"/>
    <w:rsid w:val="00B835CD"/>
    <w:rsid w:val="00B83689"/>
    <w:rsid w:val="00B83989"/>
    <w:rsid w:val="00B83B9D"/>
    <w:rsid w:val="00B83D3F"/>
    <w:rsid w:val="00B83DBC"/>
    <w:rsid w:val="00B846B0"/>
    <w:rsid w:val="00B846B3"/>
    <w:rsid w:val="00B84889"/>
    <w:rsid w:val="00B85320"/>
    <w:rsid w:val="00B85447"/>
    <w:rsid w:val="00B85452"/>
    <w:rsid w:val="00B85CC4"/>
    <w:rsid w:val="00B8669B"/>
    <w:rsid w:val="00B87CB1"/>
    <w:rsid w:val="00B90320"/>
    <w:rsid w:val="00B90702"/>
    <w:rsid w:val="00B91338"/>
    <w:rsid w:val="00B918B1"/>
    <w:rsid w:val="00B92F9C"/>
    <w:rsid w:val="00B930E3"/>
    <w:rsid w:val="00B93373"/>
    <w:rsid w:val="00B93B14"/>
    <w:rsid w:val="00B94141"/>
    <w:rsid w:val="00B94E0A"/>
    <w:rsid w:val="00B950F0"/>
    <w:rsid w:val="00B96443"/>
    <w:rsid w:val="00B967C6"/>
    <w:rsid w:val="00B969B6"/>
    <w:rsid w:val="00B9703C"/>
    <w:rsid w:val="00B97246"/>
    <w:rsid w:val="00B97700"/>
    <w:rsid w:val="00BA07FC"/>
    <w:rsid w:val="00BA2102"/>
    <w:rsid w:val="00BA2496"/>
    <w:rsid w:val="00BA2566"/>
    <w:rsid w:val="00BA2C2A"/>
    <w:rsid w:val="00BA2E4A"/>
    <w:rsid w:val="00BA345C"/>
    <w:rsid w:val="00BA393D"/>
    <w:rsid w:val="00BA486E"/>
    <w:rsid w:val="00BA4D3F"/>
    <w:rsid w:val="00BA5B4A"/>
    <w:rsid w:val="00BA60BA"/>
    <w:rsid w:val="00BA71F7"/>
    <w:rsid w:val="00BA7E59"/>
    <w:rsid w:val="00BB006A"/>
    <w:rsid w:val="00BB0226"/>
    <w:rsid w:val="00BB09FA"/>
    <w:rsid w:val="00BB0D1A"/>
    <w:rsid w:val="00BB188E"/>
    <w:rsid w:val="00BB1D53"/>
    <w:rsid w:val="00BB2834"/>
    <w:rsid w:val="00BB32EE"/>
    <w:rsid w:val="00BB4038"/>
    <w:rsid w:val="00BB474A"/>
    <w:rsid w:val="00BB48EC"/>
    <w:rsid w:val="00BB56F1"/>
    <w:rsid w:val="00BB61FB"/>
    <w:rsid w:val="00BB6BB3"/>
    <w:rsid w:val="00BB6C49"/>
    <w:rsid w:val="00BB753A"/>
    <w:rsid w:val="00BB7C3C"/>
    <w:rsid w:val="00BC0AD2"/>
    <w:rsid w:val="00BC1023"/>
    <w:rsid w:val="00BC137A"/>
    <w:rsid w:val="00BC174D"/>
    <w:rsid w:val="00BC1785"/>
    <w:rsid w:val="00BC233F"/>
    <w:rsid w:val="00BC26D5"/>
    <w:rsid w:val="00BC285B"/>
    <w:rsid w:val="00BC2E7F"/>
    <w:rsid w:val="00BC33A2"/>
    <w:rsid w:val="00BC3923"/>
    <w:rsid w:val="00BC3EE4"/>
    <w:rsid w:val="00BC4E6F"/>
    <w:rsid w:val="00BC5247"/>
    <w:rsid w:val="00BC53D9"/>
    <w:rsid w:val="00BC5F27"/>
    <w:rsid w:val="00BC6034"/>
    <w:rsid w:val="00BC6182"/>
    <w:rsid w:val="00BC63DC"/>
    <w:rsid w:val="00BC75FA"/>
    <w:rsid w:val="00BD097A"/>
    <w:rsid w:val="00BD0B34"/>
    <w:rsid w:val="00BD235D"/>
    <w:rsid w:val="00BD261D"/>
    <w:rsid w:val="00BD3BBE"/>
    <w:rsid w:val="00BD6A41"/>
    <w:rsid w:val="00BD71BF"/>
    <w:rsid w:val="00BD74F0"/>
    <w:rsid w:val="00BD7F68"/>
    <w:rsid w:val="00BE15C7"/>
    <w:rsid w:val="00BE1CB9"/>
    <w:rsid w:val="00BE2046"/>
    <w:rsid w:val="00BE248A"/>
    <w:rsid w:val="00BE2A63"/>
    <w:rsid w:val="00BE4244"/>
    <w:rsid w:val="00BE47AC"/>
    <w:rsid w:val="00BE4E1B"/>
    <w:rsid w:val="00BE5804"/>
    <w:rsid w:val="00BE5DE3"/>
    <w:rsid w:val="00BE619A"/>
    <w:rsid w:val="00BE7E07"/>
    <w:rsid w:val="00BE7FE2"/>
    <w:rsid w:val="00BF0538"/>
    <w:rsid w:val="00BF0917"/>
    <w:rsid w:val="00BF0D0E"/>
    <w:rsid w:val="00BF13C2"/>
    <w:rsid w:val="00BF19B4"/>
    <w:rsid w:val="00BF1D39"/>
    <w:rsid w:val="00BF20E3"/>
    <w:rsid w:val="00BF3519"/>
    <w:rsid w:val="00BF38E0"/>
    <w:rsid w:val="00BF5018"/>
    <w:rsid w:val="00BF50E3"/>
    <w:rsid w:val="00BF569C"/>
    <w:rsid w:val="00BF5B04"/>
    <w:rsid w:val="00BF5B59"/>
    <w:rsid w:val="00BF6493"/>
    <w:rsid w:val="00BF660D"/>
    <w:rsid w:val="00BF66E9"/>
    <w:rsid w:val="00BF6D57"/>
    <w:rsid w:val="00BF6F2E"/>
    <w:rsid w:val="00BF72F3"/>
    <w:rsid w:val="00BF7A1E"/>
    <w:rsid w:val="00BF7EEF"/>
    <w:rsid w:val="00C00298"/>
    <w:rsid w:val="00C00838"/>
    <w:rsid w:val="00C00976"/>
    <w:rsid w:val="00C00B8A"/>
    <w:rsid w:val="00C019D8"/>
    <w:rsid w:val="00C01C74"/>
    <w:rsid w:val="00C02048"/>
    <w:rsid w:val="00C03704"/>
    <w:rsid w:val="00C0397D"/>
    <w:rsid w:val="00C04AB3"/>
    <w:rsid w:val="00C04E09"/>
    <w:rsid w:val="00C05C8B"/>
    <w:rsid w:val="00C06E92"/>
    <w:rsid w:val="00C070D6"/>
    <w:rsid w:val="00C0760F"/>
    <w:rsid w:val="00C07A35"/>
    <w:rsid w:val="00C125D2"/>
    <w:rsid w:val="00C1333F"/>
    <w:rsid w:val="00C13F90"/>
    <w:rsid w:val="00C13F96"/>
    <w:rsid w:val="00C14CCB"/>
    <w:rsid w:val="00C14E99"/>
    <w:rsid w:val="00C1560C"/>
    <w:rsid w:val="00C1585D"/>
    <w:rsid w:val="00C15D08"/>
    <w:rsid w:val="00C16CF9"/>
    <w:rsid w:val="00C200C9"/>
    <w:rsid w:val="00C21D8F"/>
    <w:rsid w:val="00C22080"/>
    <w:rsid w:val="00C224A8"/>
    <w:rsid w:val="00C22FD5"/>
    <w:rsid w:val="00C23646"/>
    <w:rsid w:val="00C2364D"/>
    <w:rsid w:val="00C2439A"/>
    <w:rsid w:val="00C24EB0"/>
    <w:rsid w:val="00C25B51"/>
    <w:rsid w:val="00C26015"/>
    <w:rsid w:val="00C26322"/>
    <w:rsid w:val="00C276BD"/>
    <w:rsid w:val="00C30B10"/>
    <w:rsid w:val="00C3100E"/>
    <w:rsid w:val="00C314B3"/>
    <w:rsid w:val="00C32371"/>
    <w:rsid w:val="00C325BC"/>
    <w:rsid w:val="00C3348B"/>
    <w:rsid w:val="00C3371B"/>
    <w:rsid w:val="00C33B12"/>
    <w:rsid w:val="00C34ECD"/>
    <w:rsid w:val="00C34FC9"/>
    <w:rsid w:val="00C352C7"/>
    <w:rsid w:val="00C35E45"/>
    <w:rsid w:val="00C36250"/>
    <w:rsid w:val="00C3651C"/>
    <w:rsid w:val="00C36522"/>
    <w:rsid w:val="00C36C69"/>
    <w:rsid w:val="00C371C0"/>
    <w:rsid w:val="00C374F6"/>
    <w:rsid w:val="00C3766E"/>
    <w:rsid w:val="00C37875"/>
    <w:rsid w:val="00C4115B"/>
    <w:rsid w:val="00C4157E"/>
    <w:rsid w:val="00C4189E"/>
    <w:rsid w:val="00C41A0F"/>
    <w:rsid w:val="00C41B9D"/>
    <w:rsid w:val="00C420EF"/>
    <w:rsid w:val="00C426C4"/>
    <w:rsid w:val="00C42FAC"/>
    <w:rsid w:val="00C43127"/>
    <w:rsid w:val="00C4384D"/>
    <w:rsid w:val="00C43880"/>
    <w:rsid w:val="00C43931"/>
    <w:rsid w:val="00C448DE"/>
    <w:rsid w:val="00C44963"/>
    <w:rsid w:val="00C44B1D"/>
    <w:rsid w:val="00C44B62"/>
    <w:rsid w:val="00C44C5E"/>
    <w:rsid w:val="00C46F57"/>
    <w:rsid w:val="00C4747B"/>
    <w:rsid w:val="00C504B3"/>
    <w:rsid w:val="00C50B5B"/>
    <w:rsid w:val="00C51064"/>
    <w:rsid w:val="00C51092"/>
    <w:rsid w:val="00C51EB6"/>
    <w:rsid w:val="00C52105"/>
    <w:rsid w:val="00C5257F"/>
    <w:rsid w:val="00C52F98"/>
    <w:rsid w:val="00C52FC7"/>
    <w:rsid w:val="00C5308B"/>
    <w:rsid w:val="00C53BDD"/>
    <w:rsid w:val="00C5489B"/>
    <w:rsid w:val="00C54A4A"/>
    <w:rsid w:val="00C54AE0"/>
    <w:rsid w:val="00C557B4"/>
    <w:rsid w:val="00C5599D"/>
    <w:rsid w:val="00C561E8"/>
    <w:rsid w:val="00C562A3"/>
    <w:rsid w:val="00C568C8"/>
    <w:rsid w:val="00C571E6"/>
    <w:rsid w:val="00C57652"/>
    <w:rsid w:val="00C57C00"/>
    <w:rsid w:val="00C60EB5"/>
    <w:rsid w:val="00C61547"/>
    <w:rsid w:val="00C6207C"/>
    <w:rsid w:val="00C62CD9"/>
    <w:rsid w:val="00C62EB0"/>
    <w:rsid w:val="00C6307C"/>
    <w:rsid w:val="00C630C3"/>
    <w:rsid w:val="00C6336C"/>
    <w:rsid w:val="00C6355E"/>
    <w:rsid w:val="00C64581"/>
    <w:rsid w:val="00C64D7F"/>
    <w:rsid w:val="00C650E3"/>
    <w:rsid w:val="00C66E5C"/>
    <w:rsid w:val="00C67DB1"/>
    <w:rsid w:val="00C67E63"/>
    <w:rsid w:val="00C70E6B"/>
    <w:rsid w:val="00C70F80"/>
    <w:rsid w:val="00C73AE4"/>
    <w:rsid w:val="00C742E6"/>
    <w:rsid w:val="00C74790"/>
    <w:rsid w:val="00C749FE"/>
    <w:rsid w:val="00C74E92"/>
    <w:rsid w:val="00C74F77"/>
    <w:rsid w:val="00C75559"/>
    <w:rsid w:val="00C76132"/>
    <w:rsid w:val="00C7688A"/>
    <w:rsid w:val="00C76989"/>
    <w:rsid w:val="00C76E97"/>
    <w:rsid w:val="00C76F86"/>
    <w:rsid w:val="00C77EC4"/>
    <w:rsid w:val="00C81EF1"/>
    <w:rsid w:val="00C8280E"/>
    <w:rsid w:val="00C82EE7"/>
    <w:rsid w:val="00C8345A"/>
    <w:rsid w:val="00C8369D"/>
    <w:rsid w:val="00C84948"/>
    <w:rsid w:val="00C84E32"/>
    <w:rsid w:val="00C85446"/>
    <w:rsid w:val="00C85DCF"/>
    <w:rsid w:val="00C900D4"/>
    <w:rsid w:val="00C904D3"/>
    <w:rsid w:val="00C91CB9"/>
    <w:rsid w:val="00C92C17"/>
    <w:rsid w:val="00C92E3D"/>
    <w:rsid w:val="00C93E11"/>
    <w:rsid w:val="00C94464"/>
    <w:rsid w:val="00C94EB8"/>
    <w:rsid w:val="00C95F99"/>
    <w:rsid w:val="00C96116"/>
    <w:rsid w:val="00C977C2"/>
    <w:rsid w:val="00C97F41"/>
    <w:rsid w:val="00CA01FA"/>
    <w:rsid w:val="00CA0F15"/>
    <w:rsid w:val="00CA2351"/>
    <w:rsid w:val="00CA309F"/>
    <w:rsid w:val="00CA31AC"/>
    <w:rsid w:val="00CA3436"/>
    <w:rsid w:val="00CA3522"/>
    <w:rsid w:val="00CA407A"/>
    <w:rsid w:val="00CA4DE5"/>
    <w:rsid w:val="00CA540E"/>
    <w:rsid w:val="00CA67DE"/>
    <w:rsid w:val="00CA68A7"/>
    <w:rsid w:val="00CA7083"/>
    <w:rsid w:val="00CB0165"/>
    <w:rsid w:val="00CB0323"/>
    <w:rsid w:val="00CB051C"/>
    <w:rsid w:val="00CB13B8"/>
    <w:rsid w:val="00CB1459"/>
    <w:rsid w:val="00CB17FD"/>
    <w:rsid w:val="00CB2041"/>
    <w:rsid w:val="00CB2650"/>
    <w:rsid w:val="00CB2D03"/>
    <w:rsid w:val="00CB2D13"/>
    <w:rsid w:val="00CB3046"/>
    <w:rsid w:val="00CB309A"/>
    <w:rsid w:val="00CB3A57"/>
    <w:rsid w:val="00CB44A3"/>
    <w:rsid w:val="00CB49BE"/>
    <w:rsid w:val="00CB4A35"/>
    <w:rsid w:val="00CB5C47"/>
    <w:rsid w:val="00CB61CA"/>
    <w:rsid w:val="00CB69ED"/>
    <w:rsid w:val="00CB6FC9"/>
    <w:rsid w:val="00CB7BD1"/>
    <w:rsid w:val="00CB7DFA"/>
    <w:rsid w:val="00CB7E7D"/>
    <w:rsid w:val="00CC1710"/>
    <w:rsid w:val="00CC177F"/>
    <w:rsid w:val="00CC2E46"/>
    <w:rsid w:val="00CC321E"/>
    <w:rsid w:val="00CC3B71"/>
    <w:rsid w:val="00CC4C63"/>
    <w:rsid w:val="00CC4FC2"/>
    <w:rsid w:val="00CC50A5"/>
    <w:rsid w:val="00CC71AE"/>
    <w:rsid w:val="00CC7383"/>
    <w:rsid w:val="00CC7797"/>
    <w:rsid w:val="00CC77E1"/>
    <w:rsid w:val="00CC79DE"/>
    <w:rsid w:val="00CC7D6B"/>
    <w:rsid w:val="00CD04E5"/>
    <w:rsid w:val="00CD1684"/>
    <w:rsid w:val="00CD2BC0"/>
    <w:rsid w:val="00CD2C43"/>
    <w:rsid w:val="00CD485E"/>
    <w:rsid w:val="00CD4C7C"/>
    <w:rsid w:val="00CD4DDA"/>
    <w:rsid w:val="00CD597D"/>
    <w:rsid w:val="00CD606F"/>
    <w:rsid w:val="00CD649A"/>
    <w:rsid w:val="00CD7FBE"/>
    <w:rsid w:val="00CE04CB"/>
    <w:rsid w:val="00CE0E7D"/>
    <w:rsid w:val="00CE13BA"/>
    <w:rsid w:val="00CE19F0"/>
    <w:rsid w:val="00CE24FC"/>
    <w:rsid w:val="00CE2A2A"/>
    <w:rsid w:val="00CE311B"/>
    <w:rsid w:val="00CE3815"/>
    <w:rsid w:val="00CE39BB"/>
    <w:rsid w:val="00CE3D3F"/>
    <w:rsid w:val="00CE3FBC"/>
    <w:rsid w:val="00CE4314"/>
    <w:rsid w:val="00CE4EE7"/>
    <w:rsid w:val="00CE526C"/>
    <w:rsid w:val="00CE5590"/>
    <w:rsid w:val="00CE59E0"/>
    <w:rsid w:val="00CE5A26"/>
    <w:rsid w:val="00CE5C58"/>
    <w:rsid w:val="00CE5CD3"/>
    <w:rsid w:val="00CE6FF4"/>
    <w:rsid w:val="00CE7AC6"/>
    <w:rsid w:val="00CE7FD2"/>
    <w:rsid w:val="00CF0250"/>
    <w:rsid w:val="00CF0A1C"/>
    <w:rsid w:val="00CF127E"/>
    <w:rsid w:val="00CF1377"/>
    <w:rsid w:val="00CF17FE"/>
    <w:rsid w:val="00CF1AB8"/>
    <w:rsid w:val="00CF25D6"/>
    <w:rsid w:val="00CF2EC7"/>
    <w:rsid w:val="00CF3A29"/>
    <w:rsid w:val="00CF3F29"/>
    <w:rsid w:val="00CF3FAB"/>
    <w:rsid w:val="00CF43C4"/>
    <w:rsid w:val="00CF4A97"/>
    <w:rsid w:val="00CF5070"/>
    <w:rsid w:val="00CF5256"/>
    <w:rsid w:val="00CF60F4"/>
    <w:rsid w:val="00CF6637"/>
    <w:rsid w:val="00CF68F5"/>
    <w:rsid w:val="00CF69FA"/>
    <w:rsid w:val="00CF6CCD"/>
    <w:rsid w:val="00CF7664"/>
    <w:rsid w:val="00CF7E72"/>
    <w:rsid w:val="00D008F1"/>
    <w:rsid w:val="00D0097B"/>
    <w:rsid w:val="00D0158B"/>
    <w:rsid w:val="00D01B4B"/>
    <w:rsid w:val="00D01D23"/>
    <w:rsid w:val="00D021A4"/>
    <w:rsid w:val="00D03503"/>
    <w:rsid w:val="00D04BDB"/>
    <w:rsid w:val="00D05B54"/>
    <w:rsid w:val="00D05FA6"/>
    <w:rsid w:val="00D06E10"/>
    <w:rsid w:val="00D07307"/>
    <w:rsid w:val="00D0767E"/>
    <w:rsid w:val="00D079FA"/>
    <w:rsid w:val="00D07E0F"/>
    <w:rsid w:val="00D07E66"/>
    <w:rsid w:val="00D1051A"/>
    <w:rsid w:val="00D109D8"/>
    <w:rsid w:val="00D10D21"/>
    <w:rsid w:val="00D111A0"/>
    <w:rsid w:val="00D11DF0"/>
    <w:rsid w:val="00D11F0B"/>
    <w:rsid w:val="00D120F0"/>
    <w:rsid w:val="00D124F6"/>
    <w:rsid w:val="00D124F7"/>
    <w:rsid w:val="00D12E4F"/>
    <w:rsid w:val="00D12F91"/>
    <w:rsid w:val="00D1323F"/>
    <w:rsid w:val="00D145F4"/>
    <w:rsid w:val="00D14973"/>
    <w:rsid w:val="00D1551E"/>
    <w:rsid w:val="00D16BAB"/>
    <w:rsid w:val="00D1719C"/>
    <w:rsid w:val="00D20CD5"/>
    <w:rsid w:val="00D211A1"/>
    <w:rsid w:val="00D22205"/>
    <w:rsid w:val="00D2246D"/>
    <w:rsid w:val="00D22AC0"/>
    <w:rsid w:val="00D22BEF"/>
    <w:rsid w:val="00D22C29"/>
    <w:rsid w:val="00D23223"/>
    <w:rsid w:val="00D23665"/>
    <w:rsid w:val="00D23B5C"/>
    <w:rsid w:val="00D2450C"/>
    <w:rsid w:val="00D2466F"/>
    <w:rsid w:val="00D24BF6"/>
    <w:rsid w:val="00D251D6"/>
    <w:rsid w:val="00D25F35"/>
    <w:rsid w:val="00D261A2"/>
    <w:rsid w:val="00D266F5"/>
    <w:rsid w:val="00D2675D"/>
    <w:rsid w:val="00D2682A"/>
    <w:rsid w:val="00D273EB"/>
    <w:rsid w:val="00D27498"/>
    <w:rsid w:val="00D276E9"/>
    <w:rsid w:val="00D27CBF"/>
    <w:rsid w:val="00D31197"/>
    <w:rsid w:val="00D31228"/>
    <w:rsid w:val="00D31358"/>
    <w:rsid w:val="00D31C24"/>
    <w:rsid w:val="00D327DE"/>
    <w:rsid w:val="00D33E99"/>
    <w:rsid w:val="00D33FE5"/>
    <w:rsid w:val="00D34035"/>
    <w:rsid w:val="00D34276"/>
    <w:rsid w:val="00D34E50"/>
    <w:rsid w:val="00D34F68"/>
    <w:rsid w:val="00D3719E"/>
    <w:rsid w:val="00D376D9"/>
    <w:rsid w:val="00D40324"/>
    <w:rsid w:val="00D4124C"/>
    <w:rsid w:val="00D4132C"/>
    <w:rsid w:val="00D41E11"/>
    <w:rsid w:val="00D41F55"/>
    <w:rsid w:val="00D42015"/>
    <w:rsid w:val="00D42989"/>
    <w:rsid w:val="00D435E1"/>
    <w:rsid w:val="00D43AB2"/>
    <w:rsid w:val="00D44097"/>
    <w:rsid w:val="00D44879"/>
    <w:rsid w:val="00D44A2A"/>
    <w:rsid w:val="00D44E59"/>
    <w:rsid w:val="00D452C5"/>
    <w:rsid w:val="00D4542C"/>
    <w:rsid w:val="00D461C1"/>
    <w:rsid w:val="00D513EC"/>
    <w:rsid w:val="00D519FC"/>
    <w:rsid w:val="00D527ED"/>
    <w:rsid w:val="00D53803"/>
    <w:rsid w:val="00D53CE2"/>
    <w:rsid w:val="00D5509C"/>
    <w:rsid w:val="00D55AA0"/>
    <w:rsid w:val="00D55EF3"/>
    <w:rsid w:val="00D56DF2"/>
    <w:rsid w:val="00D5773F"/>
    <w:rsid w:val="00D60E4B"/>
    <w:rsid w:val="00D61008"/>
    <w:rsid w:val="00D61D54"/>
    <w:rsid w:val="00D6291E"/>
    <w:rsid w:val="00D630F1"/>
    <w:rsid w:val="00D63A38"/>
    <w:rsid w:val="00D63C4F"/>
    <w:rsid w:val="00D63F0A"/>
    <w:rsid w:val="00D65315"/>
    <w:rsid w:val="00D70325"/>
    <w:rsid w:val="00D715F9"/>
    <w:rsid w:val="00D73DBA"/>
    <w:rsid w:val="00D75B82"/>
    <w:rsid w:val="00D75BB5"/>
    <w:rsid w:val="00D75EBB"/>
    <w:rsid w:val="00D76368"/>
    <w:rsid w:val="00D770E8"/>
    <w:rsid w:val="00D7751D"/>
    <w:rsid w:val="00D77798"/>
    <w:rsid w:val="00D77B9D"/>
    <w:rsid w:val="00D77C22"/>
    <w:rsid w:val="00D804FF"/>
    <w:rsid w:val="00D81042"/>
    <w:rsid w:val="00D811BE"/>
    <w:rsid w:val="00D81235"/>
    <w:rsid w:val="00D813AB"/>
    <w:rsid w:val="00D81577"/>
    <w:rsid w:val="00D83C4A"/>
    <w:rsid w:val="00D8420C"/>
    <w:rsid w:val="00D84C0E"/>
    <w:rsid w:val="00D84DA4"/>
    <w:rsid w:val="00D84F38"/>
    <w:rsid w:val="00D85F6B"/>
    <w:rsid w:val="00D863B8"/>
    <w:rsid w:val="00D86C37"/>
    <w:rsid w:val="00D87CB8"/>
    <w:rsid w:val="00D9014E"/>
    <w:rsid w:val="00D91DED"/>
    <w:rsid w:val="00D92DBF"/>
    <w:rsid w:val="00D92E3C"/>
    <w:rsid w:val="00D93F94"/>
    <w:rsid w:val="00D94C6D"/>
    <w:rsid w:val="00D955A4"/>
    <w:rsid w:val="00D955E6"/>
    <w:rsid w:val="00D956E9"/>
    <w:rsid w:val="00D9593A"/>
    <w:rsid w:val="00D95BF0"/>
    <w:rsid w:val="00D95BF4"/>
    <w:rsid w:val="00D95F7C"/>
    <w:rsid w:val="00D95FF5"/>
    <w:rsid w:val="00D967CE"/>
    <w:rsid w:val="00D969E8"/>
    <w:rsid w:val="00D97BBD"/>
    <w:rsid w:val="00D97D0B"/>
    <w:rsid w:val="00D97EB8"/>
    <w:rsid w:val="00DA063F"/>
    <w:rsid w:val="00DA0BE2"/>
    <w:rsid w:val="00DA10BE"/>
    <w:rsid w:val="00DA118F"/>
    <w:rsid w:val="00DA1478"/>
    <w:rsid w:val="00DA1851"/>
    <w:rsid w:val="00DA1ABC"/>
    <w:rsid w:val="00DA219E"/>
    <w:rsid w:val="00DA266B"/>
    <w:rsid w:val="00DA2FC1"/>
    <w:rsid w:val="00DA3CB1"/>
    <w:rsid w:val="00DA3DA8"/>
    <w:rsid w:val="00DA43E8"/>
    <w:rsid w:val="00DA4C01"/>
    <w:rsid w:val="00DA56FD"/>
    <w:rsid w:val="00DA5CF8"/>
    <w:rsid w:val="00DA61FA"/>
    <w:rsid w:val="00DA6590"/>
    <w:rsid w:val="00DA6A3F"/>
    <w:rsid w:val="00DA773E"/>
    <w:rsid w:val="00DA7BC1"/>
    <w:rsid w:val="00DA7D40"/>
    <w:rsid w:val="00DA7FEA"/>
    <w:rsid w:val="00DB0832"/>
    <w:rsid w:val="00DB0A6B"/>
    <w:rsid w:val="00DB0CA5"/>
    <w:rsid w:val="00DB1328"/>
    <w:rsid w:val="00DB1E1B"/>
    <w:rsid w:val="00DB3364"/>
    <w:rsid w:val="00DB35BE"/>
    <w:rsid w:val="00DB368E"/>
    <w:rsid w:val="00DB3AB0"/>
    <w:rsid w:val="00DB412C"/>
    <w:rsid w:val="00DB51E0"/>
    <w:rsid w:val="00DB51F9"/>
    <w:rsid w:val="00DB79A1"/>
    <w:rsid w:val="00DC0136"/>
    <w:rsid w:val="00DC0A41"/>
    <w:rsid w:val="00DC17EA"/>
    <w:rsid w:val="00DC184F"/>
    <w:rsid w:val="00DC1C55"/>
    <w:rsid w:val="00DC1E17"/>
    <w:rsid w:val="00DC1E89"/>
    <w:rsid w:val="00DC2596"/>
    <w:rsid w:val="00DC332A"/>
    <w:rsid w:val="00DC3AC4"/>
    <w:rsid w:val="00DC3C3A"/>
    <w:rsid w:val="00DC4C4C"/>
    <w:rsid w:val="00DC5374"/>
    <w:rsid w:val="00DC5E3E"/>
    <w:rsid w:val="00DC65D9"/>
    <w:rsid w:val="00DC6888"/>
    <w:rsid w:val="00DC7641"/>
    <w:rsid w:val="00DD0FDB"/>
    <w:rsid w:val="00DD146A"/>
    <w:rsid w:val="00DD2746"/>
    <w:rsid w:val="00DD27CF"/>
    <w:rsid w:val="00DD3128"/>
    <w:rsid w:val="00DD54E7"/>
    <w:rsid w:val="00DD70CD"/>
    <w:rsid w:val="00DD7496"/>
    <w:rsid w:val="00DD789B"/>
    <w:rsid w:val="00DD7DB6"/>
    <w:rsid w:val="00DE0850"/>
    <w:rsid w:val="00DE0C65"/>
    <w:rsid w:val="00DE0E03"/>
    <w:rsid w:val="00DE102F"/>
    <w:rsid w:val="00DE1467"/>
    <w:rsid w:val="00DE1EBC"/>
    <w:rsid w:val="00DE2722"/>
    <w:rsid w:val="00DE330F"/>
    <w:rsid w:val="00DE3819"/>
    <w:rsid w:val="00DE3B70"/>
    <w:rsid w:val="00DE3DB9"/>
    <w:rsid w:val="00DE47E8"/>
    <w:rsid w:val="00DE48F8"/>
    <w:rsid w:val="00DE4E33"/>
    <w:rsid w:val="00DE5115"/>
    <w:rsid w:val="00DE519B"/>
    <w:rsid w:val="00DE5306"/>
    <w:rsid w:val="00DE68FE"/>
    <w:rsid w:val="00DE6E81"/>
    <w:rsid w:val="00DE724E"/>
    <w:rsid w:val="00DE7351"/>
    <w:rsid w:val="00DE74A7"/>
    <w:rsid w:val="00DE781F"/>
    <w:rsid w:val="00DE7D95"/>
    <w:rsid w:val="00DF05EC"/>
    <w:rsid w:val="00DF0B7D"/>
    <w:rsid w:val="00DF1221"/>
    <w:rsid w:val="00DF1302"/>
    <w:rsid w:val="00DF24C6"/>
    <w:rsid w:val="00DF2C4D"/>
    <w:rsid w:val="00DF36FF"/>
    <w:rsid w:val="00DF383D"/>
    <w:rsid w:val="00DF3B48"/>
    <w:rsid w:val="00DF3D75"/>
    <w:rsid w:val="00DF449A"/>
    <w:rsid w:val="00DF53DD"/>
    <w:rsid w:val="00DF5434"/>
    <w:rsid w:val="00DF544F"/>
    <w:rsid w:val="00DF5F0E"/>
    <w:rsid w:val="00DF6C26"/>
    <w:rsid w:val="00DF7689"/>
    <w:rsid w:val="00E0045C"/>
    <w:rsid w:val="00E00828"/>
    <w:rsid w:val="00E00BCF"/>
    <w:rsid w:val="00E012E1"/>
    <w:rsid w:val="00E021FC"/>
    <w:rsid w:val="00E02327"/>
    <w:rsid w:val="00E02385"/>
    <w:rsid w:val="00E03D9B"/>
    <w:rsid w:val="00E04C70"/>
    <w:rsid w:val="00E04D2C"/>
    <w:rsid w:val="00E04F85"/>
    <w:rsid w:val="00E05970"/>
    <w:rsid w:val="00E05D2C"/>
    <w:rsid w:val="00E0605B"/>
    <w:rsid w:val="00E06D6F"/>
    <w:rsid w:val="00E07339"/>
    <w:rsid w:val="00E079B0"/>
    <w:rsid w:val="00E115A9"/>
    <w:rsid w:val="00E117F0"/>
    <w:rsid w:val="00E12750"/>
    <w:rsid w:val="00E131CC"/>
    <w:rsid w:val="00E1497E"/>
    <w:rsid w:val="00E149B0"/>
    <w:rsid w:val="00E14CF1"/>
    <w:rsid w:val="00E15A5A"/>
    <w:rsid w:val="00E15DEA"/>
    <w:rsid w:val="00E16B0D"/>
    <w:rsid w:val="00E1742A"/>
    <w:rsid w:val="00E176E6"/>
    <w:rsid w:val="00E17F48"/>
    <w:rsid w:val="00E20907"/>
    <w:rsid w:val="00E21727"/>
    <w:rsid w:val="00E2198F"/>
    <w:rsid w:val="00E22AAA"/>
    <w:rsid w:val="00E22D93"/>
    <w:rsid w:val="00E2340B"/>
    <w:rsid w:val="00E23564"/>
    <w:rsid w:val="00E23AD9"/>
    <w:rsid w:val="00E23AF7"/>
    <w:rsid w:val="00E23C4B"/>
    <w:rsid w:val="00E2430B"/>
    <w:rsid w:val="00E24E55"/>
    <w:rsid w:val="00E252D2"/>
    <w:rsid w:val="00E26705"/>
    <w:rsid w:val="00E26D30"/>
    <w:rsid w:val="00E27840"/>
    <w:rsid w:val="00E27BEE"/>
    <w:rsid w:val="00E301CF"/>
    <w:rsid w:val="00E3021E"/>
    <w:rsid w:val="00E3086A"/>
    <w:rsid w:val="00E31418"/>
    <w:rsid w:val="00E31595"/>
    <w:rsid w:val="00E3173E"/>
    <w:rsid w:val="00E31AC2"/>
    <w:rsid w:val="00E31E69"/>
    <w:rsid w:val="00E32013"/>
    <w:rsid w:val="00E33B94"/>
    <w:rsid w:val="00E34145"/>
    <w:rsid w:val="00E34CE5"/>
    <w:rsid w:val="00E36C1B"/>
    <w:rsid w:val="00E36FED"/>
    <w:rsid w:val="00E37654"/>
    <w:rsid w:val="00E37EB8"/>
    <w:rsid w:val="00E406E1"/>
    <w:rsid w:val="00E429C0"/>
    <w:rsid w:val="00E42EA9"/>
    <w:rsid w:val="00E43450"/>
    <w:rsid w:val="00E43D83"/>
    <w:rsid w:val="00E46F1E"/>
    <w:rsid w:val="00E47519"/>
    <w:rsid w:val="00E47E7F"/>
    <w:rsid w:val="00E50B63"/>
    <w:rsid w:val="00E50CC8"/>
    <w:rsid w:val="00E51DD2"/>
    <w:rsid w:val="00E521AC"/>
    <w:rsid w:val="00E52E3C"/>
    <w:rsid w:val="00E53788"/>
    <w:rsid w:val="00E53F01"/>
    <w:rsid w:val="00E53FCE"/>
    <w:rsid w:val="00E553C9"/>
    <w:rsid w:val="00E5691E"/>
    <w:rsid w:val="00E56C3A"/>
    <w:rsid w:val="00E576C3"/>
    <w:rsid w:val="00E5787F"/>
    <w:rsid w:val="00E5795C"/>
    <w:rsid w:val="00E57BC6"/>
    <w:rsid w:val="00E6008A"/>
    <w:rsid w:val="00E608EF"/>
    <w:rsid w:val="00E60B63"/>
    <w:rsid w:val="00E614EA"/>
    <w:rsid w:val="00E61830"/>
    <w:rsid w:val="00E61B24"/>
    <w:rsid w:val="00E61C97"/>
    <w:rsid w:val="00E61E52"/>
    <w:rsid w:val="00E61E62"/>
    <w:rsid w:val="00E6218A"/>
    <w:rsid w:val="00E622C3"/>
    <w:rsid w:val="00E629B7"/>
    <w:rsid w:val="00E6411F"/>
    <w:rsid w:val="00E64137"/>
    <w:rsid w:val="00E64A2A"/>
    <w:rsid w:val="00E64CA6"/>
    <w:rsid w:val="00E64DB9"/>
    <w:rsid w:val="00E651A2"/>
    <w:rsid w:val="00E655D9"/>
    <w:rsid w:val="00E65B75"/>
    <w:rsid w:val="00E65E0C"/>
    <w:rsid w:val="00E667F1"/>
    <w:rsid w:val="00E67C0E"/>
    <w:rsid w:val="00E70272"/>
    <w:rsid w:val="00E702FA"/>
    <w:rsid w:val="00E70770"/>
    <w:rsid w:val="00E70936"/>
    <w:rsid w:val="00E7148D"/>
    <w:rsid w:val="00E71915"/>
    <w:rsid w:val="00E725CC"/>
    <w:rsid w:val="00E73298"/>
    <w:rsid w:val="00E73FC3"/>
    <w:rsid w:val="00E74D31"/>
    <w:rsid w:val="00E75B40"/>
    <w:rsid w:val="00E75D44"/>
    <w:rsid w:val="00E767AD"/>
    <w:rsid w:val="00E777F4"/>
    <w:rsid w:val="00E77BAE"/>
    <w:rsid w:val="00E77C07"/>
    <w:rsid w:val="00E8106B"/>
    <w:rsid w:val="00E81882"/>
    <w:rsid w:val="00E82033"/>
    <w:rsid w:val="00E82234"/>
    <w:rsid w:val="00E82D00"/>
    <w:rsid w:val="00E8300C"/>
    <w:rsid w:val="00E831A3"/>
    <w:rsid w:val="00E83222"/>
    <w:rsid w:val="00E84182"/>
    <w:rsid w:val="00E849AE"/>
    <w:rsid w:val="00E85518"/>
    <w:rsid w:val="00E85ABF"/>
    <w:rsid w:val="00E85FE5"/>
    <w:rsid w:val="00E8630C"/>
    <w:rsid w:val="00E87432"/>
    <w:rsid w:val="00E90072"/>
    <w:rsid w:val="00E900D8"/>
    <w:rsid w:val="00E91ED5"/>
    <w:rsid w:val="00E92552"/>
    <w:rsid w:val="00E92C74"/>
    <w:rsid w:val="00E92F0C"/>
    <w:rsid w:val="00E93311"/>
    <w:rsid w:val="00E93A38"/>
    <w:rsid w:val="00E94031"/>
    <w:rsid w:val="00E947C5"/>
    <w:rsid w:val="00E9541B"/>
    <w:rsid w:val="00E95BF4"/>
    <w:rsid w:val="00E97178"/>
    <w:rsid w:val="00EA075C"/>
    <w:rsid w:val="00EA07BF"/>
    <w:rsid w:val="00EA0D14"/>
    <w:rsid w:val="00EA154E"/>
    <w:rsid w:val="00EA157E"/>
    <w:rsid w:val="00EA18A7"/>
    <w:rsid w:val="00EA1D71"/>
    <w:rsid w:val="00EA254D"/>
    <w:rsid w:val="00EA38B7"/>
    <w:rsid w:val="00EA3CC5"/>
    <w:rsid w:val="00EA5273"/>
    <w:rsid w:val="00EA62A5"/>
    <w:rsid w:val="00EA7183"/>
    <w:rsid w:val="00EA72CD"/>
    <w:rsid w:val="00EA7517"/>
    <w:rsid w:val="00EB0172"/>
    <w:rsid w:val="00EB0827"/>
    <w:rsid w:val="00EB09F7"/>
    <w:rsid w:val="00EB0A87"/>
    <w:rsid w:val="00EB169B"/>
    <w:rsid w:val="00EB2197"/>
    <w:rsid w:val="00EB2CEC"/>
    <w:rsid w:val="00EB31D8"/>
    <w:rsid w:val="00EB3B07"/>
    <w:rsid w:val="00EB643B"/>
    <w:rsid w:val="00EB695E"/>
    <w:rsid w:val="00EB73AD"/>
    <w:rsid w:val="00EC0595"/>
    <w:rsid w:val="00EC0E4B"/>
    <w:rsid w:val="00EC2927"/>
    <w:rsid w:val="00EC425B"/>
    <w:rsid w:val="00EC48F4"/>
    <w:rsid w:val="00EC4AF4"/>
    <w:rsid w:val="00EC56B5"/>
    <w:rsid w:val="00EC57CE"/>
    <w:rsid w:val="00EC5893"/>
    <w:rsid w:val="00EC5EAF"/>
    <w:rsid w:val="00EC6442"/>
    <w:rsid w:val="00EC6A1F"/>
    <w:rsid w:val="00EC73E2"/>
    <w:rsid w:val="00EC78E3"/>
    <w:rsid w:val="00EC7BD4"/>
    <w:rsid w:val="00ED0286"/>
    <w:rsid w:val="00ED06B3"/>
    <w:rsid w:val="00ED1697"/>
    <w:rsid w:val="00ED1846"/>
    <w:rsid w:val="00ED220D"/>
    <w:rsid w:val="00ED2531"/>
    <w:rsid w:val="00ED2841"/>
    <w:rsid w:val="00ED29AF"/>
    <w:rsid w:val="00ED2A30"/>
    <w:rsid w:val="00ED3160"/>
    <w:rsid w:val="00ED335F"/>
    <w:rsid w:val="00ED3769"/>
    <w:rsid w:val="00ED3CB2"/>
    <w:rsid w:val="00ED3EEA"/>
    <w:rsid w:val="00ED61D8"/>
    <w:rsid w:val="00ED6586"/>
    <w:rsid w:val="00ED6A03"/>
    <w:rsid w:val="00ED7241"/>
    <w:rsid w:val="00ED7B02"/>
    <w:rsid w:val="00EE0720"/>
    <w:rsid w:val="00EE17F2"/>
    <w:rsid w:val="00EE1B19"/>
    <w:rsid w:val="00EE1E2B"/>
    <w:rsid w:val="00EE2019"/>
    <w:rsid w:val="00EE21DC"/>
    <w:rsid w:val="00EE23A6"/>
    <w:rsid w:val="00EE3AB7"/>
    <w:rsid w:val="00EE42BF"/>
    <w:rsid w:val="00EE594E"/>
    <w:rsid w:val="00EE6226"/>
    <w:rsid w:val="00EE6B88"/>
    <w:rsid w:val="00EE6C98"/>
    <w:rsid w:val="00EE78CD"/>
    <w:rsid w:val="00EE7B61"/>
    <w:rsid w:val="00EE7F11"/>
    <w:rsid w:val="00EF0220"/>
    <w:rsid w:val="00EF03A0"/>
    <w:rsid w:val="00EF0A84"/>
    <w:rsid w:val="00EF14F8"/>
    <w:rsid w:val="00EF18C0"/>
    <w:rsid w:val="00EF1F7D"/>
    <w:rsid w:val="00EF279E"/>
    <w:rsid w:val="00EF27D5"/>
    <w:rsid w:val="00EF395D"/>
    <w:rsid w:val="00EF3A77"/>
    <w:rsid w:val="00EF3CD4"/>
    <w:rsid w:val="00EF3E1B"/>
    <w:rsid w:val="00EF470D"/>
    <w:rsid w:val="00EF4807"/>
    <w:rsid w:val="00EF488C"/>
    <w:rsid w:val="00EF4916"/>
    <w:rsid w:val="00EF53DF"/>
    <w:rsid w:val="00EF5617"/>
    <w:rsid w:val="00EF5751"/>
    <w:rsid w:val="00EF5839"/>
    <w:rsid w:val="00EF6883"/>
    <w:rsid w:val="00EF7E8E"/>
    <w:rsid w:val="00F00AB3"/>
    <w:rsid w:val="00F01F7B"/>
    <w:rsid w:val="00F02EBA"/>
    <w:rsid w:val="00F03AF2"/>
    <w:rsid w:val="00F04748"/>
    <w:rsid w:val="00F04B1E"/>
    <w:rsid w:val="00F051EB"/>
    <w:rsid w:val="00F053FA"/>
    <w:rsid w:val="00F0682F"/>
    <w:rsid w:val="00F07826"/>
    <w:rsid w:val="00F07857"/>
    <w:rsid w:val="00F1041A"/>
    <w:rsid w:val="00F1231D"/>
    <w:rsid w:val="00F125AC"/>
    <w:rsid w:val="00F13039"/>
    <w:rsid w:val="00F1339A"/>
    <w:rsid w:val="00F1471F"/>
    <w:rsid w:val="00F1511E"/>
    <w:rsid w:val="00F153A1"/>
    <w:rsid w:val="00F153F3"/>
    <w:rsid w:val="00F157D6"/>
    <w:rsid w:val="00F16272"/>
    <w:rsid w:val="00F17C12"/>
    <w:rsid w:val="00F2039A"/>
    <w:rsid w:val="00F20983"/>
    <w:rsid w:val="00F2120C"/>
    <w:rsid w:val="00F21AB2"/>
    <w:rsid w:val="00F2239E"/>
    <w:rsid w:val="00F22B56"/>
    <w:rsid w:val="00F2372E"/>
    <w:rsid w:val="00F23AEC"/>
    <w:rsid w:val="00F23D4E"/>
    <w:rsid w:val="00F243C6"/>
    <w:rsid w:val="00F24B96"/>
    <w:rsid w:val="00F256CC"/>
    <w:rsid w:val="00F25C33"/>
    <w:rsid w:val="00F26C58"/>
    <w:rsid w:val="00F2784C"/>
    <w:rsid w:val="00F27CBB"/>
    <w:rsid w:val="00F300C7"/>
    <w:rsid w:val="00F302AC"/>
    <w:rsid w:val="00F30AA9"/>
    <w:rsid w:val="00F3112B"/>
    <w:rsid w:val="00F31708"/>
    <w:rsid w:val="00F32018"/>
    <w:rsid w:val="00F324BF"/>
    <w:rsid w:val="00F33A3D"/>
    <w:rsid w:val="00F33F4B"/>
    <w:rsid w:val="00F33FEC"/>
    <w:rsid w:val="00F34091"/>
    <w:rsid w:val="00F34CB9"/>
    <w:rsid w:val="00F34F5B"/>
    <w:rsid w:val="00F35836"/>
    <w:rsid w:val="00F360A8"/>
    <w:rsid w:val="00F3640C"/>
    <w:rsid w:val="00F36439"/>
    <w:rsid w:val="00F36FBA"/>
    <w:rsid w:val="00F37304"/>
    <w:rsid w:val="00F37F8C"/>
    <w:rsid w:val="00F406E3"/>
    <w:rsid w:val="00F41FAA"/>
    <w:rsid w:val="00F426B1"/>
    <w:rsid w:val="00F42926"/>
    <w:rsid w:val="00F43378"/>
    <w:rsid w:val="00F4464B"/>
    <w:rsid w:val="00F446A7"/>
    <w:rsid w:val="00F451C9"/>
    <w:rsid w:val="00F4584B"/>
    <w:rsid w:val="00F45A85"/>
    <w:rsid w:val="00F46044"/>
    <w:rsid w:val="00F462E3"/>
    <w:rsid w:val="00F46F0C"/>
    <w:rsid w:val="00F471C9"/>
    <w:rsid w:val="00F47297"/>
    <w:rsid w:val="00F5004C"/>
    <w:rsid w:val="00F5017C"/>
    <w:rsid w:val="00F508E4"/>
    <w:rsid w:val="00F50B7D"/>
    <w:rsid w:val="00F514D9"/>
    <w:rsid w:val="00F54363"/>
    <w:rsid w:val="00F55210"/>
    <w:rsid w:val="00F5533A"/>
    <w:rsid w:val="00F55873"/>
    <w:rsid w:val="00F55A12"/>
    <w:rsid w:val="00F55CD0"/>
    <w:rsid w:val="00F55DDB"/>
    <w:rsid w:val="00F56777"/>
    <w:rsid w:val="00F56BCB"/>
    <w:rsid w:val="00F57099"/>
    <w:rsid w:val="00F5741D"/>
    <w:rsid w:val="00F57EC0"/>
    <w:rsid w:val="00F601F2"/>
    <w:rsid w:val="00F60B9E"/>
    <w:rsid w:val="00F618CF"/>
    <w:rsid w:val="00F61936"/>
    <w:rsid w:val="00F6195C"/>
    <w:rsid w:val="00F61D5F"/>
    <w:rsid w:val="00F633C9"/>
    <w:rsid w:val="00F63BE1"/>
    <w:rsid w:val="00F641E8"/>
    <w:rsid w:val="00F64DF8"/>
    <w:rsid w:val="00F65CC9"/>
    <w:rsid w:val="00F670BF"/>
    <w:rsid w:val="00F67B3B"/>
    <w:rsid w:val="00F707F2"/>
    <w:rsid w:val="00F7098E"/>
    <w:rsid w:val="00F7099D"/>
    <w:rsid w:val="00F71BEF"/>
    <w:rsid w:val="00F71FF4"/>
    <w:rsid w:val="00F7202B"/>
    <w:rsid w:val="00F7241C"/>
    <w:rsid w:val="00F7264B"/>
    <w:rsid w:val="00F72D00"/>
    <w:rsid w:val="00F73799"/>
    <w:rsid w:val="00F74171"/>
    <w:rsid w:val="00F74431"/>
    <w:rsid w:val="00F7476F"/>
    <w:rsid w:val="00F74B97"/>
    <w:rsid w:val="00F754A6"/>
    <w:rsid w:val="00F75D6B"/>
    <w:rsid w:val="00F76730"/>
    <w:rsid w:val="00F774C3"/>
    <w:rsid w:val="00F8130D"/>
    <w:rsid w:val="00F81FC0"/>
    <w:rsid w:val="00F825FB"/>
    <w:rsid w:val="00F828D4"/>
    <w:rsid w:val="00F83434"/>
    <w:rsid w:val="00F838C8"/>
    <w:rsid w:val="00F83AF2"/>
    <w:rsid w:val="00F849E3"/>
    <w:rsid w:val="00F85436"/>
    <w:rsid w:val="00F863A8"/>
    <w:rsid w:val="00F8698C"/>
    <w:rsid w:val="00F870F3"/>
    <w:rsid w:val="00F87795"/>
    <w:rsid w:val="00F87998"/>
    <w:rsid w:val="00F87E43"/>
    <w:rsid w:val="00F918EC"/>
    <w:rsid w:val="00F919DA"/>
    <w:rsid w:val="00F920F0"/>
    <w:rsid w:val="00F9226F"/>
    <w:rsid w:val="00F93673"/>
    <w:rsid w:val="00F9389E"/>
    <w:rsid w:val="00F93B4F"/>
    <w:rsid w:val="00F940EC"/>
    <w:rsid w:val="00F964D0"/>
    <w:rsid w:val="00F9691F"/>
    <w:rsid w:val="00F972F2"/>
    <w:rsid w:val="00F9755B"/>
    <w:rsid w:val="00F9789B"/>
    <w:rsid w:val="00FA0D7F"/>
    <w:rsid w:val="00FA17BC"/>
    <w:rsid w:val="00FA26F1"/>
    <w:rsid w:val="00FA28ED"/>
    <w:rsid w:val="00FA2C4B"/>
    <w:rsid w:val="00FA3ABC"/>
    <w:rsid w:val="00FA4A1E"/>
    <w:rsid w:val="00FA4C5F"/>
    <w:rsid w:val="00FA5819"/>
    <w:rsid w:val="00FA595E"/>
    <w:rsid w:val="00FA5B3B"/>
    <w:rsid w:val="00FA5D51"/>
    <w:rsid w:val="00FA648B"/>
    <w:rsid w:val="00FA64CA"/>
    <w:rsid w:val="00FA75A9"/>
    <w:rsid w:val="00FA75FE"/>
    <w:rsid w:val="00FB06BB"/>
    <w:rsid w:val="00FB0807"/>
    <w:rsid w:val="00FB0C53"/>
    <w:rsid w:val="00FB0D56"/>
    <w:rsid w:val="00FB141C"/>
    <w:rsid w:val="00FB14E1"/>
    <w:rsid w:val="00FB15C2"/>
    <w:rsid w:val="00FB2715"/>
    <w:rsid w:val="00FB2F66"/>
    <w:rsid w:val="00FB4119"/>
    <w:rsid w:val="00FB4414"/>
    <w:rsid w:val="00FB50D9"/>
    <w:rsid w:val="00FB51EA"/>
    <w:rsid w:val="00FB5898"/>
    <w:rsid w:val="00FB5937"/>
    <w:rsid w:val="00FB5B70"/>
    <w:rsid w:val="00FB6264"/>
    <w:rsid w:val="00FB6388"/>
    <w:rsid w:val="00FB63D7"/>
    <w:rsid w:val="00FB7A47"/>
    <w:rsid w:val="00FB7C76"/>
    <w:rsid w:val="00FB7EA7"/>
    <w:rsid w:val="00FC081C"/>
    <w:rsid w:val="00FC282B"/>
    <w:rsid w:val="00FC2938"/>
    <w:rsid w:val="00FC2BD6"/>
    <w:rsid w:val="00FC3250"/>
    <w:rsid w:val="00FC3B9A"/>
    <w:rsid w:val="00FC42D4"/>
    <w:rsid w:val="00FC49A7"/>
    <w:rsid w:val="00FC4A03"/>
    <w:rsid w:val="00FC4B2B"/>
    <w:rsid w:val="00FC517D"/>
    <w:rsid w:val="00FC5360"/>
    <w:rsid w:val="00FC53E1"/>
    <w:rsid w:val="00FC5A12"/>
    <w:rsid w:val="00FC6352"/>
    <w:rsid w:val="00FC6A2F"/>
    <w:rsid w:val="00FC6DAC"/>
    <w:rsid w:val="00FC723C"/>
    <w:rsid w:val="00FC792B"/>
    <w:rsid w:val="00FD000C"/>
    <w:rsid w:val="00FD0B62"/>
    <w:rsid w:val="00FD12A4"/>
    <w:rsid w:val="00FD47AB"/>
    <w:rsid w:val="00FD49CF"/>
    <w:rsid w:val="00FD5047"/>
    <w:rsid w:val="00FD5996"/>
    <w:rsid w:val="00FD5D13"/>
    <w:rsid w:val="00FD6897"/>
    <w:rsid w:val="00FD6FA4"/>
    <w:rsid w:val="00FD7B27"/>
    <w:rsid w:val="00FE03E0"/>
    <w:rsid w:val="00FE0508"/>
    <w:rsid w:val="00FE0D45"/>
    <w:rsid w:val="00FE1888"/>
    <w:rsid w:val="00FE1C1B"/>
    <w:rsid w:val="00FE28AB"/>
    <w:rsid w:val="00FE299D"/>
    <w:rsid w:val="00FE3C19"/>
    <w:rsid w:val="00FE4731"/>
    <w:rsid w:val="00FE4C01"/>
    <w:rsid w:val="00FE4F92"/>
    <w:rsid w:val="00FE6AB1"/>
    <w:rsid w:val="00FE776B"/>
    <w:rsid w:val="00FE7CA1"/>
    <w:rsid w:val="00FF0676"/>
    <w:rsid w:val="00FF0BE9"/>
    <w:rsid w:val="00FF1767"/>
    <w:rsid w:val="00FF210D"/>
    <w:rsid w:val="00FF2C69"/>
    <w:rsid w:val="00FF2CEA"/>
    <w:rsid w:val="00FF2F50"/>
    <w:rsid w:val="00FF3CF4"/>
    <w:rsid w:val="00FF4174"/>
    <w:rsid w:val="00FF43EA"/>
    <w:rsid w:val="00FF474E"/>
    <w:rsid w:val="00FF49FD"/>
    <w:rsid w:val="00FF4EAA"/>
    <w:rsid w:val="00FF5B41"/>
    <w:rsid w:val="00FF62F3"/>
    <w:rsid w:val="00FF632F"/>
    <w:rsid w:val="00FF63E4"/>
    <w:rsid w:val="00FF660D"/>
    <w:rsid w:val="00FF6A9E"/>
    <w:rsid w:val="00FF6AB1"/>
    <w:rsid w:val="00FF6E0F"/>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13124"/>
  <w15:chartTrackingRefBased/>
  <w15:docId w15:val="{1E15B09F-EE00-3C4A-9E26-C182689C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03"/>
    <w:pPr>
      <w:ind w:left="720"/>
      <w:contextualSpacing/>
    </w:pPr>
  </w:style>
  <w:style w:type="paragraph" w:styleId="Header">
    <w:name w:val="header"/>
    <w:basedOn w:val="Normal"/>
    <w:link w:val="HeaderChar"/>
    <w:uiPriority w:val="99"/>
    <w:unhideWhenUsed/>
    <w:rsid w:val="00C3766E"/>
    <w:pPr>
      <w:tabs>
        <w:tab w:val="center" w:pos="4680"/>
        <w:tab w:val="right" w:pos="9360"/>
      </w:tabs>
    </w:pPr>
  </w:style>
  <w:style w:type="character" w:customStyle="1" w:styleId="HeaderChar">
    <w:name w:val="Header Char"/>
    <w:basedOn w:val="DefaultParagraphFont"/>
    <w:link w:val="Header"/>
    <w:uiPriority w:val="99"/>
    <w:rsid w:val="00C3766E"/>
  </w:style>
  <w:style w:type="character" w:styleId="PageNumber">
    <w:name w:val="page number"/>
    <w:basedOn w:val="DefaultParagraphFont"/>
    <w:uiPriority w:val="99"/>
    <w:semiHidden/>
    <w:unhideWhenUsed/>
    <w:rsid w:val="00C3766E"/>
  </w:style>
  <w:style w:type="paragraph" w:styleId="Footer">
    <w:name w:val="footer"/>
    <w:basedOn w:val="Normal"/>
    <w:link w:val="FooterChar"/>
    <w:uiPriority w:val="99"/>
    <w:unhideWhenUsed/>
    <w:rsid w:val="00C3766E"/>
    <w:pPr>
      <w:tabs>
        <w:tab w:val="center" w:pos="4680"/>
        <w:tab w:val="right" w:pos="9360"/>
      </w:tabs>
    </w:pPr>
  </w:style>
  <w:style w:type="character" w:customStyle="1" w:styleId="FooterChar">
    <w:name w:val="Footer Char"/>
    <w:basedOn w:val="DefaultParagraphFont"/>
    <w:link w:val="Footer"/>
    <w:uiPriority w:val="99"/>
    <w:rsid w:val="00C3766E"/>
  </w:style>
  <w:style w:type="paragraph" w:styleId="NormalWeb">
    <w:name w:val="Normal (Web)"/>
    <w:basedOn w:val="Normal"/>
    <w:uiPriority w:val="99"/>
    <w:semiHidden/>
    <w:unhideWhenUsed/>
    <w:rsid w:val="00BF7EEF"/>
    <w:rPr>
      <w:rFonts w:ascii="Times New Roman" w:hAnsi="Times New Roman" w:cs="Times New Roman"/>
    </w:rPr>
  </w:style>
  <w:style w:type="paragraph" w:styleId="FootnoteText">
    <w:name w:val="footnote text"/>
    <w:basedOn w:val="Normal"/>
    <w:link w:val="FootnoteTextChar"/>
    <w:uiPriority w:val="99"/>
    <w:semiHidden/>
    <w:unhideWhenUsed/>
    <w:rsid w:val="003D3D01"/>
    <w:rPr>
      <w:sz w:val="20"/>
      <w:szCs w:val="20"/>
    </w:rPr>
  </w:style>
  <w:style w:type="character" w:customStyle="1" w:styleId="FootnoteTextChar">
    <w:name w:val="Footnote Text Char"/>
    <w:basedOn w:val="DefaultParagraphFont"/>
    <w:link w:val="FootnoteText"/>
    <w:uiPriority w:val="99"/>
    <w:semiHidden/>
    <w:rsid w:val="003D3D01"/>
    <w:rPr>
      <w:sz w:val="20"/>
      <w:szCs w:val="20"/>
    </w:rPr>
  </w:style>
  <w:style w:type="character" w:styleId="FootnoteReference">
    <w:name w:val="footnote reference"/>
    <w:basedOn w:val="DefaultParagraphFont"/>
    <w:uiPriority w:val="99"/>
    <w:semiHidden/>
    <w:unhideWhenUsed/>
    <w:rsid w:val="003D3D01"/>
    <w:rPr>
      <w:vertAlign w:val="superscript"/>
    </w:rPr>
  </w:style>
  <w:style w:type="character" w:styleId="CommentReference">
    <w:name w:val="annotation reference"/>
    <w:basedOn w:val="DefaultParagraphFont"/>
    <w:uiPriority w:val="99"/>
    <w:semiHidden/>
    <w:unhideWhenUsed/>
    <w:rsid w:val="00901E05"/>
    <w:rPr>
      <w:sz w:val="16"/>
      <w:szCs w:val="16"/>
    </w:rPr>
  </w:style>
  <w:style w:type="paragraph" w:styleId="CommentText">
    <w:name w:val="annotation text"/>
    <w:basedOn w:val="Normal"/>
    <w:link w:val="CommentTextChar"/>
    <w:uiPriority w:val="99"/>
    <w:semiHidden/>
    <w:unhideWhenUsed/>
    <w:rsid w:val="00901E05"/>
    <w:rPr>
      <w:sz w:val="20"/>
      <w:szCs w:val="20"/>
    </w:rPr>
  </w:style>
  <w:style w:type="character" w:customStyle="1" w:styleId="CommentTextChar">
    <w:name w:val="Comment Text Char"/>
    <w:basedOn w:val="DefaultParagraphFont"/>
    <w:link w:val="CommentText"/>
    <w:uiPriority w:val="99"/>
    <w:semiHidden/>
    <w:rsid w:val="00901E05"/>
    <w:rPr>
      <w:sz w:val="20"/>
      <w:szCs w:val="20"/>
    </w:rPr>
  </w:style>
  <w:style w:type="paragraph" w:styleId="CommentSubject">
    <w:name w:val="annotation subject"/>
    <w:basedOn w:val="CommentText"/>
    <w:next w:val="CommentText"/>
    <w:link w:val="CommentSubjectChar"/>
    <w:uiPriority w:val="99"/>
    <w:semiHidden/>
    <w:unhideWhenUsed/>
    <w:rsid w:val="00901E05"/>
    <w:rPr>
      <w:b/>
      <w:bCs/>
    </w:rPr>
  </w:style>
  <w:style w:type="character" w:customStyle="1" w:styleId="CommentSubjectChar">
    <w:name w:val="Comment Subject Char"/>
    <w:basedOn w:val="CommentTextChar"/>
    <w:link w:val="CommentSubject"/>
    <w:uiPriority w:val="99"/>
    <w:semiHidden/>
    <w:rsid w:val="00901E05"/>
    <w:rPr>
      <w:b/>
      <w:bCs/>
      <w:sz w:val="20"/>
      <w:szCs w:val="20"/>
    </w:rPr>
  </w:style>
  <w:style w:type="paragraph" w:styleId="Revision">
    <w:name w:val="Revision"/>
    <w:hidden/>
    <w:uiPriority w:val="99"/>
    <w:semiHidden/>
    <w:rsid w:val="001F7F11"/>
  </w:style>
  <w:style w:type="numbering" w:customStyle="1" w:styleId="CurrentList1">
    <w:name w:val="Current List1"/>
    <w:uiPriority w:val="99"/>
    <w:rsid w:val="0015702A"/>
    <w:pPr>
      <w:numPr>
        <w:numId w:val="16"/>
      </w:numPr>
    </w:pPr>
  </w:style>
  <w:style w:type="numbering" w:customStyle="1" w:styleId="CurrentList2">
    <w:name w:val="Current List2"/>
    <w:uiPriority w:val="99"/>
    <w:rsid w:val="0011710F"/>
    <w:pPr>
      <w:numPr>
        <w:numId w:val="18"/>
      </w:numPr>
    </w:pPr>
  </w:style>
  <w:style w:type="numbering" w:customStyle="1" w:styleId="CurrentList3">
    <w:name w:val="Current List3"/>
    <w:uiPriority w:val="99"/>
    <w:rsid w:val="0011710F"/>
    <w:pPr>
      <w:numPr>
        <w:numId w:val="19"/>
      </w:numPr>
    </w:pPr>
  </w:style>
  <w:style w:type="numbering" w:customStyle="1" w:styleId="CurrentList4">
    <w:name w:val="Current List4"/>
    <w:uiPriority w:val="99"/>
    <w:rsid w:val="0011710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4775">
      <w:bodyDiv w:val="1"/>
      <w:marLeft w:val="0"/>
      <w:marRight w:val="0"/>
      <w:marTop w:val="0"/>
      <w:marBottom w:val="0"/>
      <w:divBdr>
        <w:top w:val="none" w:sz="0" w:space="0" w:color="auto"/>
        <w:left w:val="none" w:sz="0" w:space="0" w:color="auto"/>
        <w:bottom w:val="none" w:sz="0" w:space="0" w:color="auto"/>
        <w:right w:val="none" w:sz="0" w:space="0" w:color="auto"/>
      </w:divBdr>
    </w:div>
    <w:div w:id="185759128">
      <w:bodyDiv w:val="1"/>
      <w:marLeft w:val="0"/>
      <w:marRight w:val="0"/>
      <w:marTop w:val="0"/>
      <w:marBottom w:val="0"/>
      <w:divBdr>
        <w:top w:val="none" w:sz="0" w:space="0" w:color="auto"/>
        <w:left w:val="none" w:sz="0" w:space="0" w:color="auto"/>
        <w:bottom w:val="none" w:sz="0" w:space="0" w:color="auto"/>
        <w:right w:val="none" w:sz="0" w:space="0" w:color="auto"/>
      </w:divBdr>
    </w:div>
    <w:div w:id="204485927">
      <w:bodyDiv w:val="1"/>
      <w:marLeft w:val="0"/>
      <w:marRight w:val="0"/>
      <w:marTop w:val="0"/>
      <w:marBottom w:val="0"/>
      <w:divBdr>
        <w:top w:val="none" w:sz="0" w:space="0" w:color="auto"/>
        <w:left w:val="none" w:sz="0" w:space="0" w:color="auto"/>
        <w:bottom w:val="none" w:sz="0" w:space="0" w:color="auto"/>
        <w:right w:val="none" w:sz="0" w:space="0" w:color="auto"/>
      </w:divBdr>
    </w:div>
    <w:div w:id="291254497">
      <w:bodyDiv w:val="1"/>
      <w:marLeft w:val="0"/>
      <w:marRight w:val="0"/>
      <w:marTop w:val="0"/>
      <w:marBottom w:val="0"/>
      <w:divBdr>
        <w:top w:val="none" w:sz="0" w:space="0" w:color="auto"/>
        <w:left w:val="none" w:sz="0" w:space="0" w:color="auto"/>
        <w:bottom w:val="none" w:sz="0" w:space="0" w:color="auto"/>
        <w:right w:val="none" w:sz="0" w:space="0" w:color="auto"/>
      </w:divBdr>
    </w:div>
    <w:div w:id="363678421">
      <w:bodyDiv w:val="1"/>
      <w:marLeft w:val="0"/>
      <w:marRight w:val="0"/>
      <w:marTop w:val="0"/>
      <w:marBottom w:val="0"/>
      <w:divBdr>
        <w:top w:val="none" w:sz="0" w:space="0" w:color="auto"/>
        <w:left w:val="none" w:sz="0" w:space="0" w:color="auto"/>
        <w:bottom w:val="none" w:sz="0" w:space="0" w:color="auto"/>
        <w:right w:val="none" w:sz="0" w:space="0" w:color="auto"/>
      </w:divBdr>
    </w:div>
    <w:div w:id="369846703">
      <w:bodyDiv w:val="1"/>
      <w:marLeft w:val="0"/>
      <w:marRight w:val="0"/>
      <w:marTop w:val="0"/>
      <w:marBottom w:val="0"/>
      <w:divBdr>
        <w:top w:val="none" w:sz="0" w:space="0" w:color="auto"/>
        <w:left w:val="none" w:sz="0" w:space="0" w:color="auto"/>
        <w:bottom w:val="none" w:sz="0" w:space="0" w:color="auto"/>
        <w:right w:val="none" w:sz="0" w:space="0" w:color="auto"/>
      </w:divBdr>
      <w:divsChild>
        <w:div w:id="558712591">
          <w:marLeft w:val="0"/>
          <w:marRight w:val="0"/>
          <w:marTop w:val="0"/>
          <w:marBottom w:val="0"/>
          <w:divBdr>
            <w:top w:val="none" w:sz="0" w:space="0" w:color="auto"/>
            <w:left w:val="none" w:sz="0" w:space="0" w:color="auto"/>
            <w:bottom w:val="none" w:sz="0" w:space="0" w:color="auto"/>
            <w:right w:val="none" w:sz="0" w:space="0" w:color="auto"/>
          </w:divBdr>
          <w:divsChild>
            <w:div w:id="636420604">
              <w:marLeft w:val="0"/>
              <w:marRight w:val="0"/>
              <w:marTop w:val="0"/>
              <w:marBottom w:val="0"/>
              <w:divBdr>
                <w:top w:val="none" w:sz="0" w:space="0" w:color="auto"/>
                <w:left w:val="none" w:sz="0" w:space="0" w:color="auto"/>
                <w:bottom w:val="none" w:sz="0" w:space="0" w:color="auto"/>
                <w:right w:val="none" w:sz="0" w:space="0" w:color="auto"/>
              </w:divBdr>
              <w:divsChild>
                <w:div w:id="5907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40986">
      <w:bodyDiv w:val="1"/>
      <w:marLeft w:val="0"/>
      <w:marRight w:val="0"/>
      <w:marTop w:val="0"/>
      <w:marBottom w:val="0"/>
      <w:divBdr>
        <w:top w:val="none" w:sz="0" w:space="0" w:color="auto"/>
        <w:left w:val="none" w:sz="0" w:space="0" w:color="auto"/>
        <w:bottom w:val="none" w:sz="0" w:space="0" w:color="auto"/>
        <w:right w:val="none" w:sz="0" w:space="0" w:color="auto"/>
      </w:divBdr>
    </w:div>
    <w:div w:id="399644481">
      <w:bodyDiv w:val="1"/>
      <w:marLeft w:val="0"/>
      <w:marRight w:val="0"/>
      <w:marTop w:val="0"/>
      <w:marBottom w:val="0"/>
      <w:divBdr>
        <w:top w:val="none" w:sz="0" w:space="0" w:color="auto"/>
        <w:left w:val="none" w:sz="0" w:space="0" w:color="auto"/>
        <w:bottom w:val="none" w:sz="0" w:space="0" w:color="auto"/>
        <w:right w:val="none" w:sz="0" w:space="0" w:color="auto"/>
      </w:divBdr>
    </w:div>
    <w:div w:id="479690538">
      <w:bodyDiv w:val="1"/>
      <w:marLeft w:val="0"/>
      <w:marRight w:val="0"/>
      <w:marTop w:val="0"/>
      <w:marBottom w:val="0"/>
      <w:divBdr>
        <w:top w:val="none" w:sz="0" w:space="0" w:color="auto"/>
        <w:left w:val="none" w:sz="0" w:space="0" w:color="auto"/>
        <w:bottom w:val="none" w:sz="0" w:space="0" w:color="auto"/>
        <w:right w:val="none" w:sz="0" w:space="0" w:color="auto"/>
      </w:divBdr>
    </w:div>
    <w:div w:id="555166642">
      <w:bodyDiv w:val="1"/>
      <w:marLeft w:val="0"/>
      <w:marRight w:val="0"/>
      <w:marTop w:val="0"/>
      <w:marBottom w:val="0"/>
      <w:divBdr>
        <w:top w:val="none" w:sz="0" w:space="0" w:color="auto"/>
        <w:left w:val="none" w:sz="0" w:space="0" w:color="auto"/>
        <w:bottom w:val="none" w:sz="0" w:space="0" w:color="auto"/>
        <w:right w:val="none" w:sz="0" w:space="0" w:color="auto"/>
      </w:divBdr>
    </w:div>
    <w:div w:id="625238756">
      <w:bodyDiv w:val="1"/>
      <w:marLeft w:val="0"/>
      <w:marRight w:val="0"/>
      <w:marTop w:val="0"/>
      <w:marBottom w:val="0"/>
      <w:divBdr>
        <w:top w:val="none" w:sz="0" w:space="0" w:color="auto"/>
        <w:left w:val="none" w:sz="0" w:space="0" w:color="auto"/>
        <w:bottom w:val="none" w:sz="0" w:space="0" w:color="auto"/>
        <w:right w:val="none" w:sz="0" w:space="0" w:color="auto"/>
      </w:divBdr>
    </w:div>
    <w:div w:id="727723338">
      <w:bodyDiv w:val="1"/>
      <w:marLeft w:val="0"/>
      <w:marRight w:val="0"/>
      <w:marTop w:val="0"/>
      <w:marBottom w:val="0"/>
      <w:divBdr>
        <w:top w:val="none" w:sz="0" w:space="0" w:color="auto"/>
        <w:left w:val="none" w:sz="0" w:space="0" w:color="auto"/>
        <w:bottom w:val="none" w:sz="0" w:space="0" w:color="auto"/>
        <w:right w:val="none" w:sz="0" w:space="0" w:color="auto"/>
      </w:divBdr>
    </w:div>
    <w:div w:id="759913811">
      <w:bodyDiv w:val="1"/>
      <w:marLeft w:val="0"/>
      <w:marRight w:val="0"/>
      <w:marTop w:val="0"/>
      <w:marBottom w:val="0"/>
      <w:divBdr>
        <w:top w:val="none" w:sz="0" w:space="0" w:color="auto"/>
        <w:left w:val="none" w:sz="0" w:space="0" w:color="auto"/>
        <w:bottom w:val="none" w:sz="0" w:space="0" w:color="auto"/>
        <w:right w:val="none" w:sz="0" w:space="0" w:color="auto"/>
      </w:divBdr>
      <w:divsChild>
        <w:div w:id="1449352356">
          <w:marLeft w:val="0"/>
          <w:marRight w:val="0"/>
          <w:marTop w:val="0"/>
          <w:marBottom w:val="0"/>
          <w:divBdr>
            <w:top w:val="none" w:sz="0" w:space="0" w:color="auto"/>
            <w:left w:val="none" w:sz="0" w:space="0" w:color="auto"/>
            <w:bottom w:val="none" w:sz="0" w:space="0" w:color="auto"/>
            <w:right w:val="none" w:sz="0" w:space="0" w:color="auto"/>
          </w:divBdr>
          <w:divsChild>
            <w:div w:id="2011788582">
              <w:marLeft w:val="0"/>
              <w:marRight w:val="0"/>
              <w:marTop w:val="0"/>
              <w:marBottom w:val="0"/>
              <w:divBdr>
                <w:top w:val="none" w:sz="0" w:space="0" w:color="auto"/>
                <w:left w:val="none" w:sz="0" w:space="0" w:color="auto"/>
                <w:bottom w:val="none" w:sz="0" w:space="0" w:color="auto"/>
                <w:right w:val="none" w:sz="0" w:space="0" w:color="auto"/>
              </w:divBdr>
              <w:divsChild>
                <w:div w:id="10022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7551">
      <w:bodyDiv w:val="1"/>
      <w:marLeft w:val="0"/>
      <w:marRight w:val="0"/>
      <w:marTop w:val="0"/>
      <w:marBottom w:val="0"/>
      <w:divBdr>
        <w:top w:val="none" w:sz="0" w:space="0" w:color="auto"/>
        <w:left w:val="none" w:sz="0" w:space="0" w:color="auto"/>
        <w:bottom w:val="none" w:sz="0" w:space="0" w:color="auto"/>
        <w:right w:val="none" w:sz="0" w:space="0" w:color="auto"/>
      </w:divBdr>
      <w:divsChild>
        <w:div w:id="1605918875">
          <w:marLeft w:val="0"/>
          <w:marRight w:val="0"/>
          <w:marTop w:val="0"/>
          <w:marBottom w:val="0"/>
          <w:divBdr>
            <w:top w:val="none" w:sz="0" w:space="0" w:color="auto"/>
            <w:left w:val="none" w:sz="0" w:space="0" w:color="auto"/>
            <w:bottom w:val="none" w:sz="0" w:space="0" w:color="auto"/>
            <w:right w:val="none" w:sz="0" w:space="0" w:color="auto"/>
          </w:divBdr>
          <w:divsChild>
            <w:div w:id="1314139702">
              <w:marLeft w:val="0"/>
              <w:marRight w:val="0"/>
              <w:marTop w:val="0"/>
              <w:marBottom w:val="0"/>
              <w:divBdr>
                <w:top w:val="none" w:sz="0" w:space="0" w:color="auto"/>
                <w:left w:val="none" w:sz="0" w:space="0" w:color="auto"/>
                <w:bottom w:val="none" w:sz="0" w:space="0" w:color="auto"/>
                <w:right w:val="none" w:sz="0" w:space="0" w:color="auto"/>
              </w:divBdr>
              <w:divsChild>
                <w:div w:id="3125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4772">
      <w:bodyDiv w:val="1"/>
      <w:marLeft w:val="0"/>
      <w:marRight w:val="0"/>
      <w:marTop w:val="0"/>
      <w:marBottom w:val="0"/>
      <w:divBdr>
        <w:top w:val="none" w:sz="0" w:space="0" w:color="auto"/>
        <w:left w:val="none" w:sz="0" w:space="0" w:color="auto"/>
        <w:bottom w:val="none" w:sz="0" w:space="0" w:color="auto"/>
        <w:right w:val="none" w:sz="0" w:space="0" w:color="auto"/>
      </w:divBdr>
    </w:div>
    <w:div w:id="887574603">
      <w:bodyDiv w:val="1"/>
      <w:marLeft w:val="0"/>
      <w:marRight w:val="0"/>
      <w:marTop w:val="0"/>
      <w:marBottom w:val="0"/>
      <w:divBdr>
        <w:top w:val="none" w:sz="0" w:space="0" w:color="auto"/>
        <w:left w:val="none" w:sz="0" w:space="0" w:color="auto"/>
        <w:bottom w:val="none" w:sz="0" w:space="0" w:color="auto"/>
        <w:right w:val="none" w:sz="0" w:space="0" w:color="auto"/>
      </w:divBdr>
    </w:div>
    <w:div w:id="908617569">
      <w:bodyDiv w:val="1"/>
      <w:marLeft w:val="0"/>
      <w:marRight w:val="0"/>
      <w:marTop w:val="0"/>
      <w:marBottom w:val="0"/>
      <w:divBdr>
        <w:top w:val="none" w:sz="0" w:space="0" w:color="auto"/>
        <w:left w:val="none" w:sz="0" w:space="0" w:color="auto"/>
        <w:bottom w:val="none" w:sz="0" w:space="0" w:color="auto"/>
        <w:right w:val="none" w:sz="0" w:space="0" w:color="auto"/>
      </w:divBdr>
      <w:divsChild>
        <w:div w:id="196043167">
          <w:marLeft w:val="0"/>
          <w:marRight w:val="0"/>
          <w:marTop w:val="0"/>
          <w:marBottom w:val="0"/>
          <w:divBdr>
            <w:top w:val="none" w:sz="0" w:space="0" w:color="auto"/>
            <w:left w:val="none" w:sz="0" w:space="0" w:color="auto"/>
            <w:bottom w:val="none" w:sz="0" w:space="0" w:color="auto"/>
            <w:right w:val="none" w:sz="0" w:space="0" w:color="auto"/>
          </w:divBdr>
          <w:divsChild>
            <w:div w:id="659423899">
              <w:marLeft w:val="0"/>
              <w:marRight w:val="0"/>
              <w:marTop w:val="0"/>
              <w:marBottom w:val="0"/>
              <w:divBdr>
                <w:top w:val="none" w:sz="0" w:space="0" w:color="auto"/>
                <w:left w:val="none" w:sz="0" w:space="0" w:color="auto"/>
                <w:bottom w:val="none" w:sz="0" w:space="0" w:color="auto"/>
                <w:right w:val="none" w:sz="0" w:space="0" w:color="auto"/>
              </w:divBdr>
              <w:divsChild>
                <w:div w:id="13525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89973">
      <w:bodyDiv w:val="1"/>
      <w:marLeft w:val="0"/>
      <w:marRight w:val="0"/>
      <w:marTop w:val="0"/>
      <w:marBottom w:val="0"/>
      <w:divBdr>
        <w:top w:val="none" w:sz="0" w:space="0" w:color="auto"/>
        <w:left w:val="none" w:sz="0" w:space="0" w:color="auto"/>
        <w:bottom w:val="none" w:sz="0" w:space="0" w:color="auto"/>
        <w:right w:val="none" w:sz="0" w:space="0" w:color="auto"/>
      </w:divBdr>
      <w:divsChild>
        <w:div w:id="1868831520">
          <w:marLeft w:val="0"/>
          <w:marRight w:val="0"/>
          <w:marTop w:val="0"/>
          <w:marBottom w:val="0"/>
          <w:divBdr>
            <w:top w:val="none" w:sz="0" w:space="0" w:color="auto"/>
            <w:left w:val="none" w:sz="0" w:space="0" w:color="auto"/>
            <w:bottom w:val="none" w:sz="0" w:space="0" w:color="auto"/>
            <w:right w:val="none" w:sz="0" w:space="0" w:color="auto"/>
          </w:divBdr>
          <w:divsChild>
            <w:div w:id="381254554">
              <w:marLeft w:val="0"/>
              <w:marRight w:val="0"/>
              <w:marTop w:val="0"/>
              <w:marBottom w:val="0"/>
              <w:divBdr>
                <w:top w:val="none" w:sz="0" w:space="0" w:color="auto"/>
                <w:left w:val="none" w:sz="0" w:space="0" w:color="auto"/>
                <w:bottom w:val="none" w:sz="0" w:space="0" w:color="auto"/>
                <w:right w:val="none" w:sz="0" w:space="0" w:color="auto"/>
              </w:divBdr>
              <w:divsChild>
                <w:div w:id="14726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4812">
      <w:bodyDiv w:val="1"/>
      <w:marLeft w:val="0"/>
      <w:marRight w:val="0"/>
      <w:marTop w:val="0"/>
      <w:marBottom w:val="0"/>
      <w:divBdr>
        <w:top w:val="none" w:sz="0" w:space="0" w:color="auto"/>
        <w:left w:val="none" w:sz="0" w:space="0" w:color="auto"/>
        <w:bottom w:val="none" w:sz="0" w:space="0" w:color="auto"/>
        <w:right w:val="none" w:sz="0" w:space="0" w:color="auto"/>
      </w:divBdr>
    </w:div>
    <w:div w:id="963004510">
      <w:bodyDiv w:val="1"/>
      <w:marLeft w:val="0"/>
      <w:marRight w:val="0"/>
      <w:marTop w:val="0"/>
      <w:marBottom w:val="0"/>
      <w:divBdr>
        <w:top w:val="none" w:sz="0" w:space="0" w:color="auto"/>
        <w:left w:val="none" w:sz="0" w:space="0" w:color="auto"/>
        <w:bottom w:val="none" w:sz="0" w:space="0" w:color="auto"/>
        <w:right w:val="none" w:sz="0" w:space="0" w:color="auto"/>
      </w:divBdr>
      <w:divsChild>
        <w:div w:id="1755517267">
          <w:marLeft w:val="0"/>
          <w:marRight w:val="0"/>
          <w:marTop w:val="0"/>
          <w:marBottom w:val="0"/>
          <w:divBdr>
            <w:top w:val="none" w:sz="0" w:space="0" w:color="auto"/>
            <w:left w:val="none" w:sz="0" w:space="0" w:color="auto"/>
            <w:bottom w:val="none" w:sz="0" w:space="0" w:color="auto"/>
            <w:right w:val="none" w:sz="0" w:space="0" w:color="auto"/>
          </w:divBdr>
          <w:divsChild>
            <w:div w:id="1928881298">
              <w:marLeft w:val="0"/>
              <w:marRight w:val="0"/>
              <w:marTop w:val="0"/>
              <w:marBottom w:val="0"/>
              <w:divBdr>
                <w:top w:val="none" w:sz="0" w:space="0" w:color="auto"/>
                <w:left w:val="none" w:sz="0" w:space="0" w:color="auto"/>
                <w:bottom w:val="none" w:sz="0" w:space="0" w:color="auto"/>
                <w:right w:val="none" w:sz="0" w:space="0" w:color="auto"/>
              </w:divBdr>
              <w:divsChild>
                <w:div w:id="8640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8952">
      <w:bodyDiv w:val="1"/>
      <w:marLeft w:val="0"/>
      <w:marRight w:val="0"/>
      <w:marTop w:val="0"/>
      <w:marBottom w:val="0"/>
      <w:divBdr>
        <w:top w:val="none" w:sz="0" w:space="0" w:color="auto"/>
        <w:left w:val="none" w:sz="0" w:space="0" w:color="auto"/>
        <w:bottom w:val="none" w:sz="0" w:space="0" w:color="auto"/>
        <w:right w:val="none" w:sz="0" w:space="0" w:color="auto"/>
      </w:divBdr>
      <w:divsChild>
        <w:div w:id="888881525">
          <w:marLeft w:val="0"/>
          <w:marRight w:val="0"/>
          <w:marTop w:val="0"/>
          <w:marBottom w:val="0"/>
          <w:divBdr>
            <w:top w:val="none" w:sz="0" w:space="0" w:color="auto"/>
            <w:left w:val="none" w:sz="0" w:space="0" w:color="auto"/>
            <w:bottom w:val="none" w:sz="0" w:space="0" w:color="auto"/>
            <w:right w:val="none" w:sz="0" w:space="0" w:color="auto"/>
          </w:divBdr>
          <w:divsChild>
            <w:div w:id="1673754534">
              <w:marLeft w:val="0"/>
              <w:marRight w:val="0"/>
              <w:marTop w:val="0"/>
              <w:marBottom w:val="0"/>
              <w:divBdr>
                <w:top w:val="none" w:sz="0" w:space="0" w:color="auto"/>
                <w:left w:val="none" w:sz="0" w:space="0" w:color="auto"/>
                <w:bottom w:val="none" w:sz="0" w:space="0" w:color="auto"/>
                <w:right w:val="none" w:sz="0" w:space="0" w:color="auto"/>
              </w:divBdr>
              <w:divsChild>
                <w:div w:id="3259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4493">
      <w:bodyDiv w:val="1"/>
      <w:marLeft w:val="0"/>
      <w:marRight w:val="0"/>
      <w:marTop w:val="0"/>
      <w:marBottom w:val="0"/>
      <w:divBdr>
        <w:top w:val="none" w:sz="0" w:space="0" w:color="auto"/>
        <w:left w:val="none" w:sz="0" w:space="0" w:color="auto"/>
        <w:bottom w:val="none" w:sz="0" w:space="0" w:color="auto"/>
        <w:right w:val="none" w:sz="0" w:space="0" w:color="auto"/>
      </w:divBdr>
      <w:divsChild>
        <w:div w:id="740912664">
          <w:marLeft w:val="0"/>
          <w:marRight w:val="0"/>
          <w:marTop w:val="0"/>
          <w:marBottom w:val="0"/>
          <w:divBdr>
            <w:top w:val="none" w:sz="0" w:space="0" w:color="auto"/>
            <w:left w:val="none" w:sz="0" w:space="0" w:color="auto"/>
            <w:bottom w:val="none" w:sz="0" w:space="0" w:color="auto"/>
            <w:right w:val="none" w:sz="0" w:space="0" w:color="auto"/>
          </w:divBdr>
          <w:divsChild>
            <w:div w:id="1801262486">
              <w:marLeft w:val="0"/>
              <w:marRight w:val="0"/>
              <w:marTop w:val="0"/>
              <w:marBottom w:val="0"/>
              <w:divBdr>
                <w:top w:val="none" w:sz="0" w:space="0" w:color="auto"/>
                <w:left w:val="none" w:sz="0" w:space="0" w:color="auto"/>
                <w:bottom w:val="none" w:sz="0" w:space="0" w:color="auto"/>
                <w:right w:val="none" w:sz="0" w:space="0" w:color="auto"/>
              </w:divBdr>
              <w:divsChild>
                <w:div w:id="2761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470">
      <w:bodyDiv w:val="1"/>
      <w:marLeft w:val="0"/>
      <w:marRight w:val="0"/>
      <w:marTop w:val="0"/>
      <w:marBottom w:val="0"/>
      <w:divBdr>
        <w:top w:val="none" w:sz="0" w:space="0" w:color="auto"/>
        <w:left w:val="none" w:sz="0" w:space="0" w:color="auto"/>
        <w:bottom w:val="none" w:sz="0" w:space="0" w:color="auto"/>
        <w:right w:val="none" w:sz="0" w:space="0" w:color="auto"/>
      </w:divBdr>
    </w:div>
    <w:div w:id="1121801052">
      <w:bodyDiv w:val="1"/>
      <w:marLeft w:val="0"/>
      <w:marRight w:val="0"/>
      <w:marTop w:val="0"/>
      <w:marBottom w:val="0"/>
      <w:divBdr>
        <w:top w:val="none" w:sz="0" w:space="0" w:color="auto"/>
        <w:left w:val="none" w:sz="0" w:space="0" w:color="auto"/>
        <w:bottom w:val="none" w:sz="0" w:space="0" w:color="auto"/>
        <w:right w:val="none" w:sz="0" w:space="0" w:color="auto"/>
      </w:divBdr>
    </w:div>
    <w:div w:id="1131244380">
      <w:bodyDiv w:val="1"/>
      <w:marLeft w:val="0"/>
      <w:marRight w:val="0"/>
      <w:marTop w:val="0"/>
      <w:marBottom w:val="0"/>
      <w:divBdr>
        <w:top w:val="none" w:sz="0" w:space="0" w:color="auto"/>
        <w:left w:val="none" w:sz="0" w:space="0" w:color="auto"/>
        <w:bottom w:val="none" w:sz="0" w:space="0" w:color="auto"/>
        <w:right w:val="none" w:sz="0" w:space="0" w:color="auto"/>
      </w:divBdr>
    </w:div>
    <w:div w:id="1304583734">
      <w:bodyDiv w:val="1"/>
      <w:marLeft w:val="0"/>
      <w:marRight w:val="0"/>
      <w:marTop w:val="0"/>
      <w:marBottom w:val="0"/>
      <w:divBdr>
        <w:top w:val="none" w:sz="0" w:space="0" w:color="auto"/>
        <w:left w:val="none" w:sz="0" w:space="0" w:color="auto"/>
        <w:bottom w:val="none" w:sz="0" w:space="0" w:color="auto"/>
        <w:right w:val="none" w:sz="0" w:space="0" w:color="auto"/>
      </w:divBdr>
    </w:div>
    <w:div w:id="1504083239">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sChild>
        <w:div w:id="712191211">
          <w:marLeft w:val="0"/>
          <w:marRight w:val="0"/>
          <w:marTop w:val="0"/>
          <w:marBottom w:val="0"/>
          <w:divBdr>
            <w:top w:val="none" w:sz="0" w:space="0" w:color="auto"/>
            <w:left w:val="none" w:sz="0" w:space="0" w:color="auto"/>
            <w:bottom w:val="none" w:sz="0" w:space="0" w:color="auto"/>
            <w:right w:val="none" w:sz="0" w:space="0" w:color="auto"/>
          </w:divBdr>
          <w:divsChild>
            <w:div w:id="217981201">
              <w:marLeft w:val="0"/>
              <w:marRight w:val="0"/>
              <w:marTop w:val="0"/>
              <w:marBottom w:val="0"/>
              <w:divBdr>
                <w:top w:val="none" w:sz="0" w:space="0" w:color="auto"/>
                <w:left w:val="none" w:sz="0" w:space="0" w:color="auto"/>
                <w:bottom w:val="none" w:sz="0" w:space="0" w:color="auto"/>
                <w:right w:val="none" w:sz="0" w:space="0" w:color="auto"/>
              </w:divBdr>
              <w:divsChild>
                <w:div w:id="17802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70024">
      <w:bodyDiv w:val="1"/>
      <w:marLeft w:val="0"/>
      <w:marRight w:val="0"/>
      <w:marTop w:val="0"/>
      <w:marBottom w:val="0"/>
      <w:divBdr>
        <w:top w:val="none" w:sz="0" w:space="0" w:color="auto"/>
        <w:left w:val="none" w:sz="0" w:space="0" w:color="auto"/>
        <w:bottom w:val="none" w:sz="0" w:space="0" w:color="auto"/>
        <w:right w:val="none" w:sz="0" w:space="0" w:color="auto"/>
      </w:divBdr>
      <w:divsChild>
        <w:div w:id="663708461">
          <w:marLeft w:val="0"/>
          <w:marRight w:val="0"/>
          <w:marTop w:val="0"/>
          <w:marBottom w:val="0"/>
          <w:divBdr>
            <w:top w:val="none" w:sz="0" w:space="0" w:color="auto"/>
            <w:left w:val="none" w:sz="0" w:space="0" w:color="auto"/>
            <w:bottom w:val="none" w:sz="0" w:space="0" w:color="auto"/>
            <w:right w:val="none" w:sz="0" w:space="0" w:color="auto"/>
          </w:divBdr>
          <w:divsChild>
            <w:div w:id="1147822515">
              <w:marLeft w:val="0"/>
              <w:marRight w:val="0"/>
              <w:marTop w:val="0"/>
              <w:marBottom w:val="0"/>
              <w:divBdr>
                <w:top w:val="none" w:sz="0" w:space="0" w:color="auto"/>
                <w:left w:val="none" w:sz="0" w:space="0" w:color="auto"/>
                <w:bottom w:val="none" w:sz="0" w:space="0" w:color="auto"/>
                <w:right w:val="none" w:sz="0" w:space="0" w:color="auto"/>
              </w:divBdr>
              <w:divsChild>
                <w:div w:id="7836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2220">
      <w:bodyDiv w:val="1"/>
      <w:marLeft w:val="0"/>
      <w:marRight w:val="0"/>
      <w:marTop w:val="0"/>
      <w:marBottom w:val="0"/>
      <w:divBdr>
        <w:top w:val="none" w:sz="0" w:space="0" w:color="auto"/>
        <w:left w:val="none" w:sz="0" w:space="0" w:color="auto"/>
        <w:bottom w:val="none" w:sz="0" w:space="0" w:color="auto"/>
        <w:right w:val="none" w:sz="0" w:space="0" w:color="auto"/>
      </w:divBdr>
    </w:div>
    <w:div w:id="1621570752">
      <w:bodyDiv w:val="1"/>
      <w:marLeft w:val="0"/>
      <w:marRight w:val="0"/>
      <w:marTop w:val="0"/>
      <w:marBottom w:val="0"/>
      <w:divBdr>
        <w:top w:val="none" w:sz="0" w:space="0" w:color="auto"/>
        <w:left w:val="none" w:sz="0" w:space="0" w:color="auto"/>
        <w:bottom w:val="none" w:sz="0" w:space="0" w:color="auto"/>
        <w:right w:val="none" w:sz="0" w:space="0" w:color="auto"/>
      </w:divBdr>
    </w:div>
    <w:div w:id="1645113410">
      <w:bodyDiv w:val="1"/>
      <w:marLeft w:val="0"/>
      <w:marRight w:val="0"/>
      <w:marTop w:val="0"/>
      <w:marBottom w:val="0"/>
      <w:divBdr>
        <w:top w:val="none" w:sz="0" w:space="0" w:color="auto"/>
        <w:left w:val="none" w:sz="0" w:space="0" w:color="auto"/>
        <w:bottom w:val="none" w:sz="0" w:space="0" w:color="auto"/>
        <w:right w:val="none" w:sz="0" w:space="0" w:color="auto"/>
      </w:divBdr>
    </w:div>
    <w:div w:id="1706713151">
      <w:bodyDiv w:val="1"/>
      <w:marLeft w:val="0"/>
      <w:marRight w:val="0"/>
      <w:marTop w:val="0"/>
      <w:marBottom w:val="0"/>
      <w:divBdr>
        <w:top w:val="none" w:sz="0" w:space="0" w:color="auto"/>
        <w:left w:val="none" w:sz="0" w:space="0" w:color="auto"/>
        <w:bottom w:val="none" w:sz="0" w:space="0" w:color="auto"/>
        <w:right w:val="none" w:sz="0" w:space="0" w:color="auto"/>
      </w:divBdr>
    </w:div>
    <w:div w:id="1794903557">
      <w:bodyDiv w:val="1"/>
      <w:marLeft w:val="0"/>
      <w:marRight w:val="0"/>
      <w:marTop w:val="0"/>
      <w:marBottom w:val="0"/>
      <w:divBdr>
        <w:top w:val="none" w:sz="0" w:space="0" w:color="auto"/>
        <w:left w:val="none" w:sz="0" w:space="0" w:color="auto"/>
        <w:bottom w:val="none" w:sz="0" w:space="0" w:color="auto"/>
        <w:right w:val="none" w:sz="0" w:space="0" w:color="auto"/>
      </w:divBdr>
    </w:div>
    <w:div w:id="2021810255">
      <w:bodyDiv w:val="1"/>
      <w:marLeft w:val="0"/>
      <w:marRight w:val="0"/>
      <w:marTop w:val="0"/>
      <w:marBottom w:val="0"/>
      <w:divBdr>
        <w:top w:val="none" w:sz="0" w:space="0" w:color="auto"/>
        <w:left w:val="none" w:sz="0" w:space="0" w:color="auto"/>
        <w:bottom w:val="none" w:sz="0" w:space="0" w:color="auto"/>
        <w:right w:val="none" w:sz="0" w:space="0" w:color="auto"/>
      </w:divBdr>
    </w:div>
    <w:div w:id="20767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15</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Harrison</dc:creator>
  <cp:keywords/>
  <dc:description/>
  <cp:lastModifiedBy>Lee, Harrison</cp:lastModifiedBy>
  <cp:revision>30</cp:revision>
  <cp:lastPrinted>2021-09-28T16:03:00Z</cp:lastPrinted>
  <dcterms:created xsi:type="dcterms:W3CDTF">2022-04-05T00:19:00Z</dcterms:created>
  <dcterms:modified xsi:type="dcterms:W3CDTF">2022-04-05T16:59:00Z</dcterms:modified>
</cp:coreProperties>
</file>